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BB" w:rsidRDefault="006057BB" w:rsidP="006057BB">
      <w:pPr>
        <w:jc w:val="center"/>
      </w:pPr>
      <w:r w:rsidRPr="00D95C81">
        <w:rPr>
          <w:b/>
          <w:bCs/>
          <w:sz w:val="28"/>
          <w:szCs w:val="28"/>
        </w:rPr>
        <w:t xml:space="preserve">Отчет </w:t>
      </w:r>
      <w:r>
        <w:rPr>
          <w:b/>
          <w:bCs/>
          <w:sz w:val="28"/>
          <w:szCs w:val="28"/>
        </w:rPr>
        <w:t>о деятельности Главы Ларичихинского сельсовета, Администр</w:t>
      </w:r>
      <w:r>
        <w:rPr>
          <w:b/>
          <w:bCs/>
          <w:sz w:val="28"/>
          <w:szCs w:val="28"/>
        </w:rPr>
        <w:t>а</w:t>
      </w:r>
      <w:r>
        <w:rPr>
          <w:b/>
          <w:bCs/>
          <w:sz w:val="28"/>
          <w:szCs w:val="28"/>
        </w:rPr>
        <w:t>ции Ларичихинского сельсовета   Тальменского района за 2014 год.</w:t>
      </w:r>
    </w:p>
    <w:p w:rsidR="00FD64E2" w:rsidRDefault="00FD64E2"/>
    <w:p w:rsidR="00513BB5" w:rsidRPr="00AE6B05" w:rsidRDefault="00513BB5" w:rsidP="00513BB5">
      <w:pPr>
        <w:jc w:val="center"/>
        <w:rPr>
          <w:sz w:val="28"/>
          <w:szCs w:val="28"/>
        </w:rPr>
      </w:pPr>
      <w:r w:rsidRPr="00AE6B05">
        <w:rPr>
          <w:sz w:val="28"/>
          <w:szCs w:val="28"/>
        </w:rPr>
        <w:t xml:space="preserve">Уважаемые </w:t>
      </w:r>
      <w:r>
        <w:rPr>
          <w:sz w:val="28"/>
          <w:szCs w:val="28"/>
        </w:rPr>
        <w:t>депутаты</w:t>
      </w:r>
      <w:r w:rsidRPr="00AE6B05">
        <w:rPr>
          <w:sz w:val="28"/>
          <w:szCs w:val="28"/>
        </w:rPr>
        <w:t>, приглашенные!</w:t>
      </w:r>
    </w:p>
    <w:p w:rsidR="006057BB" w:rsidRDefault="006057BB"/>
    <w:p w:rsidR="00F035F1" w:rsidRDefault="006057BB" w:rsidP="006057BB">
      <w:pPr>
        <w:shd w:val="clear" w:color="auto" w:fill="FFFFFF"/>
        <w:spacing w:line="270" w:lineRule="atLeast"/>
        <w:ind w:firstLine="708"/>
        <w:jc w:val="both"/>
        <w:rPr>
          <w:sz w:val="28"/>
          <w:szCs w:val="28"/>
        </w:rPr>
      </w:pPr>
      <w:r>
        <w:rPr>
          <w:sz w:val="28"/>
          <w:szCs w:val="28"/>
        </w:rPr>
        <w:t>Деятельность Администрации в отчетном году была направлена на р</w:t>
      </w:r>
      <w:r>
        <w:rPr>
          <w:sz w:val="28"/>
          <w:szCs w:val="28"/>
        </w:rPr>
        <w:t>е</w:t>
      </w:r>
      <w:r>
        <w:rPr>
          <w:sz w:val="28"/>
          <w:szCs w:val="28"/>
        </w:rPr>
        <w:t>шение вопросов местного значения в разрезе полномочий, определенных Ф</w:t>
      </w:r>
      <w:r>
        <w:rPr>
          <w:sz w:val="28"/>
          <w:szCs w:val="28"/>
        </w:rPr>
        <w:t>е</w:t>
      </w:r>
      <w:r w:rsidR="00F035F1">
        <w:rPr>
          <w:sz w:val="28"/>
          <w:szCs w:val="28"/>
        </w:rPr>
        <w:t>деральным законом № 131-ФЗ</w:t>
      </w:r>
      <w:r>
        <w:rPr>
          <w:sz w:val="28"/>
          <w:szCs w:val="28"/>
        </w:rPr>
        <w:t xml:space="preserve"> « Об общих принципах местного самоупра</w:t>
      </w:r>
      <w:r>
        <w:rPr>
          <w:sz w:val="28"/>
          <w:szCs w:val="28"/>
        </w:rPr>
        <w:t>в</w:t>
      </w:r>
      <w:r>
        <w:rPr>
          <w:sz w:val="28"/>
          <w:szCs w:val="28"/>
        </w:rPr>
        <w:t>ления в Российской Федерации» и Уставом МО Ларичихинский сельсовет.</w:t>
      </w:r>
    </w:p>
    <w:p w:rsidR="00F035F1" w:rsidRDefault="00F035F1" w:rsidP="006057BB">
      <w:pPr>
        <w:shd w:val="clear" w:color="auto" w:fill="FFFFFF"/>
        <w:spacing w:line="270" w:lineRule="atLeast"/>
        <w:ind w:firstLine="708"/>
        <w:jc w:val="both"/>
        <w:rPr>
          <w:sz w:val="28"/>
          <w:szCs w:val="28"/>
        </w:rPr>
      </w:pPr>
    </w:p>
    <w:p w:rsidR="00F035F1" w:rsidRDefault="006057BB" w:rsidP="00F035F1">
      <w:pPr>
        <w:shd w:val="clear" w:color="auto" w:fill="FFFFFF"/>
        <w:spacing w:line="270" w:lineRule="atLeast"/>
        <w:ind w:firstLine="708"/>
        <w:jc w:val="both"/>
        <w:rPr>
          <w:sz w:val="28"/>
          <w:szCs w:val="28"/>
        </w:rPr>
      </w:pPr>
      <w:r w:rsidRPr="00416CEF">
        <w:rPr>
          <w:sz w:val="28"/>
          <w:szCs w:val="28"/>
        </w:rPr>
        <w:t>Всего на органы местного самоуправления поселения  возложено р</w:t>
      </w:r>
      <w:r w:rsidRPr="00416CEF">
        <w:rPr>
          <w:sz w:val="28"/>
          <w:szCs w:val="28"/>
        </w:rPr>
        <w:t>е</w:t>
      </w:r>
      <w:r w:rsidRPr="00416CEF">
        <w:rPr>
          <w:sz w:val="28"/>
          <w:szCs w:val="28"/>
        </w:rPr>
        <w:t>шение 39  вопросов местного значения,  которые и станут основой структуры настоящего отчета.</w:t>
      </w:r>
      <w:r w:rsidR="00F035F1">
        <w:rPr>
          <w:sz w:val="28"/>
          <w:szCs w:val="28"/>
        </w:rPr>
        <w:t xml:space="preserve"> Кроме того, нам переданы следующие полномочия: вед</w:t>
      </w:r>
      <w:r w:rsidR="00F035F1">
        <w:rPr>
          <w:sz w:val="28"/>
          <w:szCs w:val="28"/>
        </w:rPr>
        <w:t>е</w:t>
      </w:r>
      <w:r w:rsidR="00F035F1">
        <w:rPr>
          <w:sz w:val="28"/>
          <w:szCs w:val="28"/>
        </w:rPr>
        <w:t>ние первичного воинского учета (средства федерального бюджета), составл</w:t>
      </w:r>
      <w:r w:rsidR="00F035F1">
        <w:rPr>
          <w:sz w:val="28"/>
          <w:szCs w:val="28"/>
        </w:rPr>
        <w:t>е</w:t>
      </w:r>
      <w:r w:rsidR="00F035F1">
        <w:rPr>
          <w:sz w:val="28"/>
          <w:szCs w:val="28"/>
        </w:rPr>
        <w:t>ние протоколов об административных правонарушениях (средства краевого бюджета).</w:t>
      </w:r>
    </w:p>
    <w:p w:rsidR="00513BB5" w:rsidRDefault="00513BB5" w:rsidP="006057BB">
      <w:pPr>
        <w:ind w:firstLine="540"/>
        <w:jc w:val="both"/>
        <w:rPr>
          <w:sz w:val="28"/>
          <w:szCs w:val="28"/>
        </w:rPr>
      </w:pPr>
    </w:p>
    <w:p w:rsidR="00513BB5" w:rsidRDefault="00513BB5" w:rsidP="006057BB">
      <w:pPr>
        <w:ind w:firstLine="540"/>
        <w:jc w:val="both"/>
        <w:rPr>
          <w:sz w:val="28"/>
          <w:szCs w:val="28"/>
        </w:rPr>
      </w:pPr>
      <w:r w:rsidRPr="00AE6B05">
        <w:rPr>
          <w:sz w:val="28"/>
          <w:szCs w:val="28"/>
        </w:rPr>
        <w:t xml:space="preserve">Территория поселения </w:t>
      </w:r>
      <w:r>
        <w:rPr>
          <w:sz w:val="28"/>
          <w:szCs w:val="28"/>
        </w:rPr>
        <w:t xml:space="preserve">состоит из 6 </w:t>
      </w:r>
      <w:r w:rsidRPr="00AE6B05">
        <w:rPr>
          <w:sz w:val="28"/>
          <w:szCs w:val="28"/>
        </w:rPr>
        <w:t xml:space="preserve"> населенных пунктов.</w:t>
      </w:r>
    </w:p>
    <w:p w:rsidR="00513BB5" w:rsidRDefault="00513BB5" w:rsidP="00513BB5">
      <w:pPr>
        <w:jc w:val="both"/>
        <w:rPr>
          <w:sz w:val="28"/>
          <w:szCs w:val="28"/>
        </w:rPr>
      </w:pPr>
      <w:r>
        <w:rPr>
          <w:sz w:val="28"/>
          <w:szCs w:val="28"/>
        </w:rPr>
        <w:t xml:space="preserve">        </w:t>
      </w:r>
      <w:r w:rsidRPr="00AE6B05">
        <w:rPr>
          <w:sz w:val="28"/>
          <w:szCs w:val="28"/>
        </w:rPr>
        <w:t xml:space="preserve">Всего в поселении   проживает </w:t>
      </w:r>
      <w:r w:rsidR="005A5B9F">
        <w:rPr>
          <w:sz w:val="28"/>
          <w:szCs w:val="28"/>
        </w:rPr>
        <w:t>2818</w:t>
      </w:r>
      <w:r>
        <w:rPr>
          <w:sz w:val="28"/>
          <w:szCs w:val="28"/>
        </w:rPr>
        <w:t xml:space="preserve"> </w:t>
      </w:r>
      <w:r w:rsidRPr="00AE6B05">
        <w:rPr>
          <w:sz w:val="28"/>
          <w:szCs w:val="28"/>
        </w:rPr>
        <w:t xml:space="preserve"> человек, </w:t>
      </w:r>
      <w:r>
        <w:rPr>
          <w:sz w:val="28"/>
          <w:szCs w:val="28"/>
        </w:rPr>
        <w:t>949</w:t>
      </w:r>
      <w:r w:rsidRPr="00AE6B05">
        <w:rPr>
          <w:sz w:val="28"/>
          <w:szCs w:val="28"/>
        </w:rPr>
        <w:t xml:space="preserve"> </w:t>
      </w:r>
      <w:r>
        <w:rPr>
          <w:sz w:val="28"/>
          <w:szCs w:val="28"/>
        </w:rPr>
        <w:t>постоянных хозяйств.</w:t>
      </w:r>
    </w:p>
    <w:p w:rsidR="00513BB5" w:rsidRDefault="00513BB5" w:rsidP="00513BB5">
      <w:pPr>
        <w:jc w:val="both"/>
        <w:rPr>
          <w:sz w:val="28"/>
          <w:szCs w:val="28"/>
        </w:rPr>
      </w:pPr>
      <w:r w:rsidRPr="00AE6B05">
        <w:rPr>
          <w:sz w:val="28"/>
          <w:szCs w:val="28"/>
        </w:rPr>
        <w:t xml:space="preserve">         Трудоспособного населения </w:t>
      </w:r>
      <w:r w:rsidR="005A5B9F">
        <w:rPr>
          <w:sz w:val="28"/>
          <w:szCs w:val="28"/>
        </w:rPr>
        <w:t>1673</w:t>
      </w:r>
      <w:r w:rsidRPr="00AE6B05">
        <w:rPr>
          <w:sz w:val="28"/>
          <w:szCs w:val="28"/>
        </w:rPr>
        <w:t xml:space="preserve"> человек из них женщин  в возрасте 16-55 лет – </w:t>
      </w:r>
      <w:r w:rsidR="005A5B9F">
        <w:rPr>
          <w:sz w:val="28"/>
          <w:szCs w:val="28"/>
        </w:rPr>
        <w:t>735</w:t>
      </w:r>
      <w:r w:rsidRPr="00AE6B05">
        <w:rPr>
          <w:sz w:val="28"/>
          <w:szCs w:val="28"/>
        </w:rPr>
        <w:t xml:space="preserve"> чел., мужчин  в возрасте 16-60 лет – </w:t>
      </w:r>
      <w:r w:rsidR="005A5B9F">
        <w:rPr>
          <w:sz w:val="28"/>
          <w:szCs w:val="28"/>
        </w:rPr>
        <w:t xml:space="preserve">938 </w:t>
      </w:r>
      <w:r w:rsidRPr="00AE6B05">
        <w:rPr>
          <w:sz w:val="28"/>
          <w:szCs w:val="28"/>
        </w:rPr>
        <w:t xml:space="preserve">чел. </w:t>
      </w:r>
      <w:r w:rsidR="005A5B9F">
        <w:rPr>
          <w:sz w:val="28"/>
          <w:szCs w:val="28"/>
        </w:rPr>
        <w:t>Пенсионеров -522 человека, детей от 0 до 16 лет 623 человека. В 2014 году родилось 32 челов</w:t>
      </w:r>
      <w:r w:rsidR="005A5B9F">
        <w:rPr>
          <w:sz w:val="28"/>
          <w:szCs w:val="28"/>
        </w:rPr>
        <w:t>е</w:t>
      </w:r>
      <w:r w:rsidR="005A5B9F">
        <w:rPr>
          <w:sz w:val="28"/>
          <w:szCs w:val="28"/>
        </w:rPr>
        <w:t>ка , умерло -30 человек.</w:t>
      </w:r>
      <w:r w:rsidR="00AD2F24">
        <w:rPr>
          <w:sz w:val="28"/>
          <w:szCs w:val="28"/>
        </w:rPr>
        <w:t xml:space="preserve"> Прибыло-88, выбыло -70.</w:t>
      </w:r>
    </w:p>
    <w:p w:rsidR="005A5B9F" w:rsidRPr="00AE6B05" w:rsidRDefault="005A5B9F" w:rsidP="00513BB5">
      <w:pPr>
        <w:jc w:val="both"/>
        <w:rPr>
          <w:sz w:val="28"/>
          <w:szCs w:val="28"/>
        </w:rPr>
      </w:pPr>
      <w:r>
        <w:rPr>
          <w:sz w:val="28"/>
          <w:szCs w:val="28"/>
        </w:rPr>
        <w:t xml:space="preserve">     Многодетных семей, имеющих три и более детей -43.</w:t>
      </w:r>
    </w:p>
    <w:p w:rsidR="00513BB5" w:rsidRPr="00AE6B05" w:rsidRDefault="00513BB5" w:rsidP="00513BB5">
      <w:pPr>
        <w:jc w:val="both"/>
        <w:rPr>
          <w:sz w:val="28"/>
          <w:szCs w:val="28"/>
        </w:rPr>
      </w:pPr>
    </w:p>
    <w:p w:rsidR="006057BB" w:rsidRPr="0026506C" w:rsidRDefault="006057BB" w:rsidP="00D86351">
      <w:pPr>
        <w:pStyle w:val="a3"/>
        <w:jc w:val="center"/>
        <w:rPr>
          <w:rFonts w:eastAsiaTheme="minorHAnsi"/>
          <w:b/>
          <w:color w:val="000000" w:themeColor="text1"/>
          <w:lang w:eastAsia="en-US"/>
        </w:rPr>
      </w:pPr>
      <w:r w:rsidRPr="0026506C">
        <w:rPr>
          <w:rFonts w:eastAsiaTheme="minorHAnsi"/>
          <w:b/>
          <w:color w:val="000000" w:themeColor="text1"/>
          <w:lang w:eastAsia="en-US"/>
        </w:rPr>
        <w:t>Формирование, утверждение, исполнение бюджета</w:t>
      </w:r>
      <w:r w:rsidRPr="0026506C">
        <w:rPr>
          <w:b/>
        </w:rPr>
        <w:t xml:space="preserve"> муниципального о</w:t>
      </w:r>
      <w:r w:rsidRPr="0026506C">
        <w:rPr>
          <w:b/>
        </w:rPr>
        <w:t>б</w:t>
      </w:r>
      <w:r w:rsidRPr="0026506C">
        <w:rPr>
          <w:b/>
        </w:rPr>
        <w:t>разования «</w:t>
      </w:r>
      <w:r>
        <w:rPr>
          <w:b/>
        </w:rPr>
        <w:t>Ларичихинский сельсовет</w:t>
      </w:r>
      <w:r w:rsidRPr="0026506C">
        <w:rPr>
          <w:b/>
        </w:rPr>
        <w:t>»</w:t>
      </w:r>
      <w:r w:rsidRPr="0026506C">
        <w:rPr>
          <w:rFonts w:eastAsiaTheme="minorHAnsi"/>
          <w:b/>
          <w:color w:val="000000" w:themeColor="text1"/>
          <w:lang w:eastAsia="en-US"/>
        </w:rPr>
        <w:t xml:space="preserve">, контроль за </w:t>
      </w:r>
      <w:r w:rsidR="00D86351">
        <w:rPr>
          <w:rFonts w:eastAsiaTheme="minorHAnsi"/>
          <w:b/>
          <w:color w:val="000000" w:themeColor="text1"/>
          <w:lang w:eastAsia="en-US"/>
        </w:rPr>
        <w:t>его исполнением</w:t>
      </w:r>
      <w:r w:rsidRPr="0026506C">
        <w:rPr>
          <w:rFonts w:eastAsiaTheme="minorHAnsi"/>
          <w:b/>
          <w:color w:val="000000" w:themeColor="text1"/>
          <w:lang w:eastAsia="en-US"/>
        </w:rPr>
        <w:t>.</w:t>
      </w:r>
    </w:p>
    <w:p w:rsidR="006057BB" w:rsidRDefault="006057BB" w:rsidP="006057BB">
      <w:pPr>
        <w:pStyle w:val="a3"/>
        <w:ind w:firstLine="720"/>
      </w:pPr>
      <w:r>
        <w:t xml:space="preserve">Доходная часть местного бюджета на 2014 год сформирована в сумме </w:t>
      </w:r>
      <w:r w:rsidR="005651DE">
        <w:t>11675,7</w:t>
      </w:r>
      <w:r>
        <w:t xml:space="preserve"> тыс. рублей</w:t>
      </w:r>
      <w:r w:rsidR="00D8550B">
        <w:t xml:space="preserve">. </w:t>
      </w:r>
      <w:r w:rsidR="00D8550B" w:rsidRPr="00337DD7">
        <w:t>Из общего объема доходов</w:t>
      </w:r>
      <w:r w:rsidR="00D8550B">
        <w:t xml:space="preserve"> </w:t>
      </w:r>
      <w:r w:rsidR="00D8550B" w:rsidRPr="00337DD7">
        <w:t xml:space="preserve"> бюджета поселения собс</w:t>
      </w:r>
      <w:r w:rsidR="00D8550B" w:rsidRPr="00337DD7">
        <w:t>т</w:t>
      </w:r>
      <w:r w:rsidR="00D8550B" w:rsidRPr="00337DD7">
        <w:t>венные доходы составили</w:t>
      </w:r>
      <w:r w:rsidR="00D8550B">
        <w:t xml:space="preserve"> 3736,3 тыс. рублей</w:t>
      </w:r>
      <w:r>
        <w:t xml:space="preserve"> </w:t>
      </w:r>
      <w:r w:rsidR="00AD2F24">
        <w:t>,увеличение к 2013 г. на 106%-3514,4 тыс.руб.</w:t>
      </w:r>
      <w:r w:rsidR="00D8550B">
        <w:t xml:space="preserve"> безвозмездные поступления</w:t>
      </w:r>
      <w:r>
        <w:t xml:space="preserve"> в сумме </w:t>
      </w:r>
      <w:r w:rsidR="005651DE">
        <w:t>7940,4</w:t>
      </w:r>
      <w:r>
        <w:t xml:space="preserve"> тыс. рублей. В структуре доходов бюджета  </w:t>
      </w:r>
      <w:r w:rsidR="00D86351">
        <w:t xml:space="preserve">собственные </w:t>
      </w:r>
      <w:r>
        <w:t xml:space="preserve">доходы занимают </w:t>
      </w:r>
      <w:r w:rsidR="005651DE">
        <w:t>32</w:t>
      </w:r>
      <w:r>
        <w:t xml:space="preserve"> % от общей суммы доходов, доля безвозмездных поступлений в доходной части бюджета 2014 года составляет </w:t>
      </w:r>
      <w:r w:rsidR="005651DE">
        <w:t>68</w:t>
      </w:r>
      <w:r>
        <w:t xml:space="preserve"> % от общей суммы доходов. </w:t>
      </w:r>
    </w:p>
    <w:p w:rsidR="005651DE" w:rsidRDefault="00D8550B" w:rsidP="005651DE">
      <w:pPr>
        <w:pStyle w:val="a3"/>
        <w:ind w:firstLine="720"/>
      </w:pPr>
      <w:r w:rsidRPr="00337DD7">
        <w:t>Как и в преж</w:t>
      </w:r>
      <w:r>
        <w:t>ние годы, основными собственным доходным</w:t>
      </w:r>
      <w:r w:rsidRPr="00337DD7">
        <w:t xml:space="preserve"> источни</w:t>
      </w:r>
      <w:r>
        <w:t>кам</w:t>
      </w:r>
      <w:r w:rsidRPr="00337DD7">
        <w:t xml:space="preserve">  бюдже</w:t>
      </w:r>
      <w:r>
        <w:t>та поселения являе</w:t>
      </w:r>
      <w:r w:rsidRPr="00337DD7">
        <w:t xml:space="preserve">тся налог на доходы физических лиц </w:t>
      </w:r>
      <w:r w:rsidR="005651DE">
        <w:t xml:space="preserve">удельный вес в структуре доходов местного бюджета – </w:t>
      </w:r>
      <w:r w:rsidR="00A30C82">
        <w:t>68</w:t>
      </w:r>
      <w:r w:rsidR="005651DE">
        <w:t xml:space="preserve"> %, что составляет в абсолютном выражении </w:t>
      </w:r>
      <w:r w:rsidR="00A30C82">
        <w:t>2554,0</w:t>
      </w:r>
      <w:r w:rsidR="005651DE">
        <w:t xml:space="preserve"> тыс. рублей. </w:t>
      </w:r>
      <w:r w:rsidR="00A30C82">
        <w:t xml:space="preserve"> На 2014 год планировалось 2796,7 тыс. руб. исполнено на 91,3%. Снижение произошло по ряду учреждений и организ</w:t>
      </w:r>
      <w:r w:rsidR="00A30C82">
        <w:t>а</w:t>
      </w:r>
      <w:r w:rsidR="00A30C82">
        <w:t>ций.</w:t>
      </w:r>
    </w:p>
    <w:p w:rsidR="00D86351" w:rsidRPr="00AD2F24" w:rsidRDefault="00D86351" w:rsidP="00D86351">
      <w:pPr>
        <w:jc w:val="both"/>
        <w:rPr>
          <w:sz w:val="28"/>
          <w:szCs w:val="28"/>
        </w:rPr>
      </w:pPr>
      <w:r w:rsidRPr="00AD2F24">
        <w:rPr>
          <w:sz w:val="28"/>
          <w:szCs w:val="28"/>
        </w:rPr>
        <w:t>Основным плательщиком  налогов на территории  являются ООО "Алтай-Форест»", его доля в бюджете посел</w:t>
      </w:r>
      <w:r w:rsidR="00684682" w:rsidRPr="00AD2F24">
        <w:rPr>
          <w:sz w:val="28"/>
          <w:szCs w:val="28"/>
        </w:rPr>
        <w:t xml:space="preserve">ения составляет -  53  %, в 2014 </w:t>
      </w:r>
      <w:r w:rsidRPr="00AD2F24">
        <w:rPr>
          <w:sz w:val="28"/>
          <w:szCs w:val="28"/>
        </w:rPr>
        <w:t xml:space="preserve"> году п</w:t>
      </w:r>
      <w:r w:rsidRPr="00AD2F24">
        <w:rPr>
          <w:sz w:val="28"/>
          <w:szCs w:val="28"/>
        </w:rPr>
        <w:t>о</w:t>
      </w:r>
      <w:r w:rsidRPr="00AD2F24">
        <w:rPr>
          <w:sz w:val="28"/>
          <w:szCs w:val="28"/>
        </w:rPr>
        <w:t>ступило</w:t>
      </w:r>
    </w:p>
    <w:p w:rsidR="00D86351" w:rsidRPr="00AD2F24" w:rsidRDefault="00D86351" w:rsidP="00D86351">
      <w:pPr>
        <w:jc w:val="both"/>
        <w:rPr>
          <w:sz w:val="28"/>
          <w:szCs w:val="28"/>
        </w:rPr>
      </w:pPr>
      <w:r w:rsidRPr="00AD2F24">
        <w:rPr>
          <w:sz w:val="28"/>
          <w:szCs w:val="28"/>
        </w:rPr>
        <w:t xml:space="preserve">НДФЛ- </w:t>
      </w:r>
      <w:r w:rsidR="00684682" w:rsidRPr="00AD2F24">
        <w:rPr>
          <w:sz w:val="28"/>
          <w:szCs w:val="28"/>
        </w:rPr>
        <w:t>1714,0</w:t>
      </w:r>
      <w:r w:rsidRPr="00AD2F24">
        <w:rPr>
          <w:sz w:val="28"/>
          <w:szCs w:val="28"/>
        </w:rPr>
        <w:t xml:space="preserve"> тыс. руб.</w:t>
      </w:r>
    </w:p>
    <w:p w:rsidR="00D86351" w:rsidRPr="00AD2F24" w:rsidRDefault="00D86351" w:rsidP="00D86351">
      <w:pPr>
        <w:jc w:val="both"/>
        <w:rPr>
          <w:sz w:val="28"/>
          <w:szCs w:val="28"/>
        </w:rPr>
      </w:pPr>
      <w:r w:rsidRPr="00AD2F24">
        <w:rPr>
          <w:sz w:val="28"/>
          <w:szCs w:val="28"/>
        </w:rPr>
        <w:t xml:space="preserve">земельного налога- </w:t>
      </w:r>
      <w:r w:rsidR="00684682" w:rsidRPr="00AD2F24">
        <w:rPr>
          <w:sz w:val="28"/>
          <w:szCs w:val="28"/>
        </w:rPr>
        <w:t>182,8</w:t>
      </w:r>
      <w:r w:rsidRPr="00AD2F24">
        <w:rPr>
          <w:sz w:val="28"/>
          <w:szCs w:val="28"/>
        </w:rPr>
        <w:t xml:space="preserve"> тыс. руб.</w:t>
      </w:r>
    </w:p>
    <w:p w:rsidR="00D86351" w:rsidRPr="00AD2F24" w:rsidRDefault="00D86351" w:rsidP="00D86351">
      <w:pPr>
        <w:jc w:val="both"/>
        <w:rPr>
          <w:sz w:val="28"/>
          <w:szCs w:val="28"/>
        </w:rPr>
      </w:pPr>
      <w:r w:rsidRPr="00AD2F24">
        <w:rPr>
          <w:sz w:val="28"/>
          <w:szCs w:val="28"/>
        </w:rPr>
        <w:t>аренды</w:t>
      </w:r>
      <w:r w:rsidR="00684682" w:rsidRPr="00AD2F24">
        <w:rPr>
          <w:sz w:val="28"/>
          <w:szCs w:val="28"/>
        </w:rPr>
        <w:t xml:space="preserve"> 74,6</w:t>
      </w:r>
      <w:r w:rsidRPr="00AD2F24">
        <w:rPr>
          <w:sz w:val="28"/>
          <w:szCs w:val="28"/>
        </w:rPr>
        <w:t xml:space="preserve"> тыс. руб. </w:t>
      </w:r>
    </w:p>
    <w:p w:rsidR="00D86351" w:rsidRPr="00AD2F24" w:rsidRDefault="00D86351" w:rsidP="00D86351">
      <w:pPr>
        <w:jc w:val="both"/>
        <w:rPr>
          <w:sz w:val="28"/>
          <w:szCs w:val="28"/>
        </w:rPr>
      </w:pPr>
      <w:r w:rsidRPr="00AD2F24">
        <w:rPr>
          <w:sz w:val="28"/>
          <w:szCs w:val="28"/>
        </w:rPr>
        <w:lastRenderedPageBreak/>
        <w:t>Итого</w:t>
      </w:r>
      <w:r w:rsidR="00684682" w:rsidRPr="00AD2F24">
        <w:rPr>
          <w:sz w:val="28"/>
          <w:szCs w:val="28"/>
        </w:rPr>
        <w:t xml:space="preserve"> 1971,4 </w:t>
      </w:r>
      <w:r w:rsidRPr="00AD2F24">
        <w:rPr>
          <w:sz w:val="28"/>
          <w:szCs w:val="28"/>
        </w:rPr>
        <w:t xml:space="preserve"> тыс. руб.</w:t>
      </w:r>
      <w:r w:rsidR="00684682" w:rsidRPr="00AD2F24">
        <w:rPr>
          <w:sz w:val="28"/>
          <w:szCs w:val="28"/>
        </w:rPr>
        <w:t xml:space="preserve">  на фоне всеобщего снижения платежей увеличение на 94,1 тыс.руб. по отношению к 2013 г. </w:t>
      </w:r>
    </w:p>
    <w:p w:rsidR="00D86351" w:rsidRDefault="00D86351" w:rsidP="005651DE">
      <w:pPr>
        <w:pStyle w:val="a3"/>
        <w:ind w:firstLine="720"/>
      </w:pPr>
    </w:p>
    <w:p w:rsidR="00A30C82" w:rsidRDefault="00AD2F24" w:rsidP="00A30C82">
      <w:pPr>
        <w:pStyle w:val="a3"/>
        <w:ind w:firstLine="720"/>
      </w:pPr>
      <w:r>
        <w:t>Налог</w:t>
      </w:r>
      <w:r w:rsidR="00A30C82">
        <w:t xml:space="preserve"> на имущество  </w:t>
      </w:r>
      <w:r>
        <w:t xml:space="preserve">план - 65,8 тыс. рублей, </w:t>
      </w:r>
      <w:r w:rsidR="00A30C82">
        <w:t xml:space="preserve"> фак</w:t>
      </w:r>
      <w:r>
        <w:t>т</w:t>
      </w:r>
      <w:r w:rsidR="00A30C82">
        <w:t xml:space="preserve"> </w:t>
      </w:r>
      <w:r>
        <w:t>-</w:t>
      </w:r>
      <w:r w:rsidR="00A30C82">
        <w:t xml:space="preserve">  66,2 тыс. рублей.</w:t>
      </w:r>
    </w:p>
    <w:p w:rsidR="00A30C82" w:rsidRDefault="00AD2F24" w:rsidP="00A30C82">
      <w:pPr>
        <w:pStyle w:val="a3"/>
        <w:ind w:firstLine="720"/>
      </w:pPr>
      <w:r>
        <w:t>Земельный налог</w:t>
      </w:r>
      <w:r w:rsidR="00A30C82">
        <w:t xml:space="preserve"> 665,7 тыс. рублей, но факт 654,0 тыс.рублей.</w:t>
      </w:r>
    </w:p>
    <w:p w:rsidR="002F3269" w:rsidRDefault="002F3269" w:rsidP="00A30C82">
      <w:pPr>
        <w:pStyle w:val="a3"/>
        <w:ind w:firstLine="720"/>
      </w:pPr>
      <w:r>
        <w:t>Неналоговые доходы составляют -2.7 % от собственных доходов в сумме 103,6 тыс. рублей.</w:t>
      </w:r>
    </w:p>
    <w:p w:rsidR="0053478D" w:rsidRDefault="0053478D" w:rsidP="00A30C82">
      <w:pPr>
        <w:pStyle w:val="a3"/>
        <w:ind w:firstLine="720"/>
      </w:pPr>
      <w:r>
        <w:t>Дополнительно получены доходы:</w:t>
      </w:r>
    </w:p>
    <w:p w:rsidR="0053478D" w:rsidRDefault="0053478D" w:rsidP="00A30C82">
      <w:pPr>
        <w:pStyle w:val="a3"/>
        <w:ind w:firstLine="720"/>
      </w:pPr>
      <w:r>
        <w:t xml:space="preserve">от совершения нотариальных действий – 21,3 тыс. рублей, </w:t>
      </w:r>
    </w:p>
    <w:p w:rsidR="0053478D" w:rsidRDefault="0053478D" w:rsidP="00A30C82">
      <w:pPr>
        <w:pStyle w:val="a3"/>
        <w:ind w:firstLine="720"/>
      </w:pPr>
      <w:r>
        <w:t>от продажи земельных участков -85,4 тыс. рублей.</w:t>
      </w:r>
    </w:p>
    <w:p w:rsidR="00E50B9A" w:rsidRDefault="00E50B9A" w:rsidP="00A30C82">
      <w:pPr>
        <w:pStyle w:val="a3"/>
        <w:ind w:firstLine="720"/>
      </w:pPr>
      <w:r>
        <w:t>поступление штрафов по адм. комиссии- 19,3 тыс. руб.</w:t>
      </w:r>
    </w:p>
    <w:p w:rsidR="00D8550B" w:rsidRPr="00337DD7" w:rsidRDefault="00D8550B" w:rsidP="00D8550B">
      <w:pPr>
        <w:ind w:firstLine="851"/>
        <w:jc w:val="both"/>
        <w:rPr>
          <w:sz w:val="28"/>
          <w:szCs w:val="28"/>
        </w:rPr>
      </w:pPr>
      <w:r w:rsidRPr="00337DD7">
        <w:rPr>
          <w:sz w:val="28"/>
          <w:szCs w:val="28"/>
        </w:rPr>
        <w:t xml:space="preserve">Объем безвозмездных поступлений в бюджет поселения составил     </w:t>
      </w:r>
      <w:r>
        <w:rPr>
          <w:sz w:val="28"/>
          <w:szCs w:val="28"/>
        </w:rPr>
        <w:t xml:space="preserve">   </w:t>
      </w:r>
      <w:r w:rsidRPr="00337DD7">
        <w:rPr>
          <w:sz w:val="28"/>
          <w:szCs w:val="28"/>
        </w:rPr>
        <w:t xml:space="preserve"> </w:t>
      </w:r>
      <w:r w:rsidRPr="00D86351">
        <w:rPr>
          <w:sz w:val="28"/>
          <w:szCs w:val="28"/>
        </w:rPr>
        <w:t>7940,4 тыс</w:t>
      </w:r>
      <w:r w:rsidRPr="00337DD7">
        <w:rPr>
          <w:sz w:val="28"/>
          <w:szCs w:val="28"/>
        </w:rPr>
        <w:t>. руб., из них:</w:t>
      </w:r>
    </w:p>
    <w:p w:rsidR="00D8550B" w:rsidRPr="00337DD7" w:rsidRDefault="00D8550B" w:rsidP="00D8550B">
      <w:pPr>
        <w:ind w:firstLine="851"/>
        <w:jc w:val="both"/>
        <w:rPr>
          <w:sz w:val="28"/>
          <w:szCs w:val="28"/>
        </w:rPr>
      </w:pPr>
      <w:r>
        <w:rPr>
          <w:sz w:val="28"/>
          <w:szCs w:val="28"/>
        </w:rPr>
        <w:t xml:space="preserve">- </w:t>
      </w:r>
      <w:r w:rsidRPr="00337DD7">
        <w:rPr>
          <w:sz w:val="28"/>
          <w:szCs w:val="28"/>
        </w:rPr>
        <w:t xml:space="preserve">дотации </w:t>
      </w:r>
      <w:r>
        <w:rPr>
          <w:sz w:val="28"/>
          <w:szCs w:val="28"/>
        </w:rPr>
        <w:t>–</w:t>
      </w:r>
      <w:r w:rsidRPr="00337DD7">
        <w:rPr>
          <w:sz w:val="28"/>
          <w:szCs w:val="28"/>
        </w:rPr>
        <w:t xml:space="preserve"> </w:t>
      </w:r>
      <w:r>
        <w:rPr>
          <w:sz w:val="28"/>
          <w:szCs w:val="28"/>
        </w:rPr>
        <w:t>270, 9</w:t>
      </w:r>
      <w:r w:rsidRPr="00337DD7">
        <w:rPr>
          <w:sz w:val="28"/>
          <w:szCs w:val="28"/>
        </w:rPr>
        <w:t xml:space="preserve"> тыс. руб.</w:t>
      </w:r>
    </w:p>
    <w:p w:rsidR="00AD2F24" w:rsidRDefault="00D8550B" w:rsidP="00AD2F24">
      <w:pPr>
        <w:pStyle w:val="a3"/>
        <w:ind w:firstLine="720"/>
      </w:pPr>
      <w:r w:rsidRPr="00337DD7">
        <w:t xml:space="preserve">- субсидии – </w:t>
      </w:r>
      <w:r>
        <w:t xml:space="preserve">4367,1 </w:t>
      </w:r>
      <w:r w:rsidRPr="00337DD7">
        <w:t xml:space="preserve"> тыс. руб.</w:t>
      </w:r>
      <w:r>
        <w:t>(дорожный фонд)</w:t>
      </w:r>
      <w:r w:rsidR="00AD2F24" w:rsidRPr="00AD2F24">
        <w:t xml:space="preserve"> </w:t>
      </w:r>
      <w:r w:rsidR="00AD2F24">
        <w:t>На 2014 год запланир</w:t>
      </w:r>
      <w:r w:rsidR="00AD2F24">
        <w:t>о</w:t>
      </w:r>
      <w:r w:rsidR="00AD2F24">
        <w:t>вано поступлений дохода от уплаты  акцизов дорожного фонда в сумме 1162,6 тыс. рублей, но после корректировки из средств муниципального ра</w:t>
      </w:r>
      <w:r w:rsidR="00AD2F24">
        <w:t>й</w:t>
      </w:r>
      <w:r w:rsidR="00AD2F24">
        <w:t>она дополнительно выделено 4926,9 тыс. руб., но выполнено на 71,7 %, в бюджет поступило 4397,1 тыс. руб. (Доход от уплаты акцизов  зависит от протяженности автомобильных дорог местного значения, которые находятся в собственности муниципального образования).</w:t>
      </w:r>
    </w:p>
    <w:p w:rsidR="00D8550B" w:rsidRPr="00337DD7" w:rsidRDefault="00D8550B" w:rsidP="00D8550B">
      <w:pPr>
        <w:ind w:firstLine="851"/>
        <w:jc w:val="both"/>
        <w:rPr>
          <w:sz w:val="28"/>
          <w:szCs w:val="28"/>
        </w:rPr>
      </w:pPr>
    </w:p>
    <w:p w:rsidR="00D8550B" w:rsidRDefault="00D8550B" w:rsidP="00D8550B">
      <w:pPr>
        <w:ind w:firstLine="851"/>
        <w:jc w:val="both"/>
        <w:rPr>
          <w:sz w:val="28"/>
          <w:szCs w:val="28"/>
        </w:rPr>
      </w:pPr>
      <w:r w:rsidRPr="00337DD7">
        <w:rPr>
          <w:sz w:val="28"/>
          <w:szCs w:val="28"/>
        </w:rPr>
        <w:t xml:space="preserve">- субвенции – </w:t>
      </w:r>
      <w:r>
        <w:rPr>
          <w:sz w:val="28"/>
          <w:szCs w:val="28"/>
        </w:rPr>
        <w:t>143,2</w:t>
      </w:r>
      <w:r w:rsidRPr="00337DD7">
        <w:rPr>
          <w:sz w:val="28"/>
          <w:szCs w:val="28"/>
        </w:rPr>
        <w:t xml:space="preserve"> тыс. руб.</w:t>
      </w:r>
      <w:r>
        <w:rPr>
          <w:sz w:val="28"/>
          <w:szCs w:val="28"/>
        </w:rPr>
        <w:t xml:space="preserve"> (ВУС, административная комиссия)</w:t>
      </w:r>
    </w:p>
    <w:p w:rsidR="00D8550B" w:rsidRDefault="00D8550B" w:rsidP="00D8550B">
      <w:pPr>
        <w:ind w:firstLine="851"/>
        <w:jc w:val="both"/>
        <w:rPr>
          <w:sz w:val="28"/>
          <w:szCs w:val="28"/>
        </w:rPr>
      </w:pPr>
      <w:r>
        <w:rPr>
          <w:sz w:val="28"/>
          <w:szCs w:val="28"/>
        </w:rPr>
        <w:t>- межбюджетные трансферты на осуществление полномочий по обр</w:t>
      </w:r>
      <w:r>
        <w:rPr>
          <w:sz w:val="28"/>
          <w:szCs w:val="28"/>
        </w:rPr>
        <w:t>а</w:t>
      </w:r>
      <w:r>
        <w:rPr>
          <w:sz w:val="28"/>
          <w:szCs w:val="28"/>
        </w:rPr>
        <w:t>зованию – 1278,8 тыс. руб</w:t>
      </w:r>
      <w:r w:rsidR="00E50B9A">
        <w:rPr>
          <w:sz w:val="28"/>
          <w:szCs w:val="28"/>
        </w:rPr>
        <w:t>.</w:t>
      </w:r>
    </w:p>
    <w:p w:rsidR="00D8550B" w:rsidRDefault="00D8550B" w:rsidP="00D8550B">
      <w:pPr>
        <w:ind w:firstLine="851"/>
        <w:jc w:val="both"/>
        <w:rPr>
          <w:sz w:val="28"/>
          <w:szCs w:val="28"/>
        </w:rPr>
      </w:pPr>
      <w:r>
        <w:rPr>
          <w:sz w:val="28"/>
          <w:szCs w:val="28"/>
        </w:rPr>
        <w:t>- прочие трансферты -157, 0 тыс. руб. (пенсионное обеспечение)</w:t>
      </w:r>
    </w:p>
    <w:p w:rsidR="00D8550B" w:rsidRDefault="00D86351" w:rsidP="00A30C82">
      <w:pPr>
        <w:pStyle w:val="a3"/>
        <w:ind w:firstLine="720"/>
      </w:pPr>
      <w:r w:rsidRPr="004B2699">
        <w:t>План по доходам с</w:t>
      </w:r>
      <w:r>
        <w:t xml:space="preserve"> учетом внесения поправок в 2014</w:t>
      </w:r>
      <w:r w:rsidRPr="004B2699">
        <w:t xml:space="preserve"> году составил </w:t>
      </w:r>
      <w:r>
        <w:rPr>
          <w:b/>
        </w:rPr>
        <w:t>13043,7</w:t>
      </w:r>
      <w:r w:rsidRPr="004B2699">
        <w:rPr>
          <w:b/>
        </w:rPr>
        <w:t xml:space="preserve">  тыс.</w:t>
      </w:r>
      <w:r>
        <w:rPr>
          <w:b/>
        </w:rPr>
        <w:t xml:space="preserve"> </w:t>
      </w:r>
      <w:r w:rsidRPr="004B2699">
        <w:rPr>
          <w:b/>
        </w:rPr>
        <w:t>руб.,</w:t>
      </w:r>
      <w:r w:rsidRPr="004B2699">
        <w:t xml:space="preserve"> фактически поступило в бюджет доходов </w:t>
      </w:r>
      <w:r>
        <w:rPr>
          <w:b/>
        </w:rPr>
        <w:t>11105,8</w:t>
      </w:r>
      <w:r w:rsidRPr="004B2699">
        <w:rPr>
          <w:b/>
        </w:rPr>
        <w:t xml:space="preserve"> тыс. рублей</w:t>
      </w:r>
      <w:r w:rsidRPr="004B2699">
        <w:t>, т.е .</w:t>
      </w:r>
      <w:r>
        <w:rPr>
          <w:b/>
        </w:rPr>
        <w:t>85,1</w:t>
      </w:r>
      <w:r w:rsidRPr="004B2699">
        <w:rPr>
          <w:b/>
        </w:rPr>
        <w:t xml:space="preserve"> %.</w:t>
      </w:r>
    </w:p>
    <w:p w:rsidR="0053478D" w:rsidRDefault="0053478D" w:rsidP="00A30C82">
      <w:pPr>
        <w:pStyle w:val="a3"/>
        <w:ind w:firstLine="720"/>
      </w:pPr>
      <w:r>
        <w:t>Расходы местного бюджета  на 2014 были сформированы в соответс</w:t>
      </w:r>
      <w:r>
        <w:t>т</w:t>
      </w:r>
      <w:r>
        <w:t>вии с действующими и принимаемыми расходными обязательствами согла</w:t>
      </w:r>
      <w:r>
        <w:t>с</w:t>
      </w:r>
      <w:r>
        <w:t>но реестру расходных обязательств. Расходная часть местного бюджета сформирована в сумме 11675,7 тыс. рублей</w:t>
      </w:r>
    </w:p>
    <w:p w:rsidR="0078366A" w:rsidRDefault="0078366A" w:rsidP="00A30C82">
      <w:pPr>
        <w:pStyle w:val="a3"/>
        <w:ind w:firstLine="720"/>
      </w:pPr>
    </w:p>
    <w:p w:rsidR="00D01548" w:rsidRPr="00AD2F24" w:rsidRDefault="00D01548" w:rsidP="00D01548">
      <w:pPr>
        <w:ind w:firstLine="851"/>
        <w:jc w:val="both"/>
        <w:rPr>
          <w:i/>
          <w:sz w:val="28"/>
          <w:szCs w:val="28"/>
        </w:rPr>
      </w:pPr>
      <w:r w:rsidRPr="00AD2F24">
        <w:rPr>
          <w:i/>
          <w:sz w:val="28"/>
          <w:szCs w:val="28"/>
        </w:rPr>
        <w:t xml:space="preserve">По разделу 01 00 «Общегосударственные вопросы» израсходовано </w:t>
      </w:r>
      <w:r w:rsidR="005557D9" w:rsidRPr="00AD2F24">
        <w:rPr>
          <w:i/>
          <w:sz w:val="28"/>
          <w:szCs w:val="28"/>
        </w:rPr>
        <w:t xml:space="preserve">1794,1 </w:t>
      </w:r>
      <w:r w:rsidRPr="00AD2F24">
        <w:rPr>
          <w:i/>
          <w:sz w:val="28"/>
          <w:szCs w:val="28"/>
        </w:rPr>
        <w:t xml:space="preserve"> тыс. руб.</w:t>
      </w:r>
      <w:r w:rsidR="005557D9" w:rsidRPr="00AD2F24">
        <w:rPr>
          <w:i/>
          <w:sz w:val="28"/>
          <w:szCs w:val="28"/>
        </w:rPr>
        <w:t xml:space="preserve"> собственные средства, 270,9 тыс. руб. безвозмездные п</w:t>
      </w:r>
      <w:r w:rsidR="005557D9" w:rsidRPr="00AD2F24">
        <w:rPr>
          <w:i/>
          <w:sz w:val="28"/>
          <w:szCs w:val="28"/>
        </w:rPr>
        <w:t>о</w:t>
      </w:r>
      <w:r w:rsidR="005557D9" w:rsidRPr="00AD2F24">
        <w:rPr>
          <w:i/>
          <w:sz w:val="28"/>
          <w:szCs w:val="28"/>
        </w:rPr>
        <w:t xml:space="preserve">ступления </w:t>
      </w:r>
      <w:r w:rsidRPr="00AD2F24">
        <w:rPr>
          <w:i/>
          <w:sz w:val="28"/>
          <w:szCs w:val="28"/>
        </w:rPr>
        <w:t xml:space="preserve"> Данные средства направлены на:</w:t>
      </w:r>
    </w:p>
    <w:p w:rsidR="00D01548" w:rsidRPr="00AD2F24" w:rsidRDefault="00D01548" w:rsidP="00D01548">
      <w:pPr>
        <w:ind w:firstLine="708"/>
        <w:jc w:val="both"/>
        <w:rPr>
          <w:i/>
          <w:sz w:val="28"/>
          <w:szCs w:val="28"/>
        </w:rPr>
      </w:pPr>
      <w:r w:rsidRPr="00AD2F24">
        <w:rPr>
          <w:i/>
          <w:sz w:val="28"/>
          <w:szCs w:val="28"/>
        </w:rPr>
        <w:t>- содержание органов местного самоуправления,</w:t>
      </w:r>
      <w:r w:rsidR="005557D9" w:rsidRPr="00AD2F24">
        <w:rPr>
          <w:i/>
          <w:sz w:val="28"/>
          <w:szCs w:val="28"/>
        </w:rPr>
        <w:t xml:space="preserve"> налоги, коммунальные платежи, связь, транспорт. </w:t>
      </w:r>
      <w:r w:rsidRPr="00AD2F24">
        <w:rPr>
          <w:i/>
          <w:sz w:val="28"/>
          <w:szCs w:val="28"/>
        </w:rPr>
        <w:t xml:space="preserve"> </w:t>
      </w:r>
    </w:p>
    <w:p w:rsidR="00D01548" w:rsidRPr="00AD2F24" w:rsidRDefault="00D01548" w:rsidP="00D01548">
      <w:pPr>
        <w:ind w:firstLine="851"/>
        <w:jc w:val="both"/>
        <w:rPr>
          <w:i/>
          <w:sz w:val="28"/>
          <w:szCs w:val="28"/>
        </w:rPr>
      </w:pPr>
      <w:r w:rsidRPr="00AD2F24">
        <w:rPr>
          <w:i/>
          <w:sz w:val="28"/>
          <w:szCs w:val="28"/>
        </w:rPr>
        <w:t xml:space="preserve">По разделу 02 00 «Национальная оборона» израсходовано </w:t>
      </w:r>
      <w:r w:rsidR="005557D9" w:rsidRPr="00AD2F24">
        <w:rPr>
          <w:i/>
          <w:sz w:val="28"/>
          <w:szCs w:val="28"/>
        </w:rPr>
        <w:t>131, 5</w:t>
      </w:r>
      <w:r w:rsidRPr="00AD2F24">
        <w:rPr>
          <w:i/>
          <w:sz w:val="28"/>
          <w:szCs w:val="28"/>
        </w:rPr>
        <w:t xml:space="preserve"> тыс. руб.  на содержание работника военно-учетного стола.</w:t>
      </w:r>
    </w:p>
    <w:p w:rsidR="00D01548" w:rsidRPr="00AD2F24" w:rsidRDefault="00D01548" w:rsidP="00D01548">
      <w:pPr>
        <w:ind w:firstLine="851"/>
        <w:jc w:val="both"/>
        <w:rPr>
          <w:i/>
          <w:sz w:val="28"/>
          <w:szCs w:val="28"/>
        </w:rPr>
      </w:pPr>
      <w:r w:rsidRPr="00AD2F24">
        <w:rPr>
          <w:i/>
          <w:sz w:val="28"/>
          <w:szCs w:val="28"/>
        </w:rPr>
        <w:t xml:space="preserve">По разделу  04 00 «Национальная экономика» израсходовано </w:t>
      </w:r>
      <w:r w:rsidR="005557D9" w:rsidRPr="00AD2F24">
        <w:rPr>
          <w:i/>
          <w:sz w:val="28"/>
          <w:szCs w:val="28"/>
        </w:rPr>
        <w:t>4844,6</w:t>
      </w:r>
      <w:r w:rsidRPr="00AD2F24">
        <w:rPr>
          <w:i/>
          <w:sz w:val="28"/>
          <w:szCs w:val="28"/>
        </w:rPr>
        <w:t xml:space="preserve"> тыс. руб., из них – </w:t>
      </w:r>
      <w:r w:rsidR="005557D9" w:rsidRPr="00AD2F24">
        <w:rPr>
          <w:i/>
          <w:sz w:val="28"/>
          <w:szCs w:val="28"/>
        </w:rPr>
        <w:t>4352,1</w:t>
      </w:r>
      <w:r w:rsidRPr="00AD2F24">
        <w:rPr>
          <w:i/>
          <w:sz w:val="28"/>
          <w:szCs w:val="28"/>
        </w:rPr>
        <w:t xml:space="preserve"> тыс. руб. субсидии из краевого бюджета. </w:t>
      </w:r>
    </w:p>
    <w:p w:rsidR="00D01548" w:rsidRPr="00AD2F24" w:rsidRDefault="00D01548" w:rsidP="00D01548">
      <w:pPr>
        <w:ind w:firstLine="851"/>
        <w:jc w:val="both"/>
        <w:rPr>
          <w:i/>
          <w:sz w:val="28"/>
          <w:szCs w:val="28"/>
        </w:rPr>
      </w:pPr>
      <w:r w:rsidRPr="00AD2F24">
        <w:rPr>
          <w:i/>
          <w:sz w:val="28"/>
          <w:szCs w:val="28"/>
        </w:rPr>
        <w:t>Средства были израсходованы на ремонт</w:t>
      </w:r>
      <w:r w:rsidR="005557D9" w:rsidRPr="00AD2F24">
        <w:rPr>
          <w:i/>
          <w:sz w:val="28"/>
          <w:szCs w:val="28"/>
        </w:rPr>
        <w:t xml:space="preserve"> и содержание </w:t>
      </w:r>
      <w:r w:rsidRPr="00AD2F24">
        <w:rPr>
          <w:i/>
          <w:sz w:val="28"/>
          <w:szCs w:val="28"/>
        </w:rPr>
        <w:t xml:space="preserve"> </w:t>
      </w:r>
      <w:r w:rsidR="005557D9" w:rsidRPr="00AD2F24">
        <w:rPr>
          <w:i/>
          <w:sz w:val="28"/>
          <w:szCs w:val="28"/>
        </w:rPr>
        <w:t>дорог, на о</w:t>
      </w:r>
      <w:r w:rsidR="005557D9" w:rsidRPr="00AD2F24">
        <w:rPr>
          <w:i/>
          <w:sz w:val="28"/>
          <w:szCs w:val="28"/>
        </w:rPr>
        <w:t>п</w:t>
      </w:r>
      <w:r w:rsidR="005557D9" w:rsidRPr="00AD2F24">
        <w:rPr>
          <w:i/>
          <w:sz w:val="28"/>
          <w:szCs w:val="28"/>
        </w:rPr>
        <w:t>лату  рабочих через службу занятости населения.</w:t>
      </w:r>
    </w:p>
    <w:p w:rsidR="00D01548" w:rsidRPr="00AD2F24" w:rsidRDefault="00D01548" w:rsidP="00B92AB9">
      <w:pPr>
        <w:ind w:firstLine="851"/>
        <w:jc w:val="both"/>
        <w:rPr>
          <w:i/>
          <w:sz w:val="28"/>
          <w:szCs w:val="28"/>
        </w:rPr>
      </w:pPr>
      <w:r w:rsidRPr="00AD2F24">
        <w:rPr>
          <w:i/>
          <w:sz w:val="28"/>
          <w:szCs w:val="28"/>
        </w:rPr>
        <w:lastRenderedPageBreak/>
        <w:t xml:space="preserve">Средства бюджета поселения по разделу 0500 «Жилищно-коммунальное хозяйство» в размере  </w:t>
      </w:r>
      <w:r w:rsidR="00B92AB9" w:rsidRPr="00AD2F24">
        <w:rPr>
          <w:i/>
          <w:sz w:val="28"/>
          <w:szCs w:val="28"/>
        </w:rPr>
        <w:t>1133,7</w:t>
      </w:r>
      <w:r w:rsidRPr="00AD2F24">
        <w:rPr>
          <w:i/>
          <w:sz w:val="28"/>
          <w:szCs w:val="28"/>
        </w:rPr>
        <w:t xml:space="preserve"> тыс. руб., из них – </w:t>
      </w:r>
      <w:r w:rsidR="00B92AB9" w:rsidRPr="00AD2F24">
        <w:rPr>
          <w:i/>
          <w:sz w:val="28"/>
          <w:szCs w:val="28"/>
        </w:rPr>
        <w:t xml:space="preserve">32,5 </w:t>
      </w:r>
      <w:r w:rsidRPr="00AD2F24">
        <w:rPr>
          <w:i/>
          <w:sz w:val="28"/>
          <w:szCs w:val="28"/>
        </w:rPr>
        <w:t xml:space="preserve"> тыс. руб. субсидии из краевого бюджета</w:t>
      </w:r>
      <w:r w:rsidR="00B92AB9" w:rsidRPr="00AD2F24">
        <w:rPr>
          <w:i/>
          <w:sz w:val="28"/>
          <w:szCs w:val="28"/>
        </w:rPr>
        <w:t>, остальное собственные доходы.</w:t>
      </w:r>
      <w:r w:rsidRPr="00AD2F24">
        <w:rPr>
          <w:i/>
          <w:sz w:val="28"/>
          <w:szCs w:val="28"/>
        </w:rPr>
        <w:t xml:space="preserve"> </w:t>
      </w:r>
    </w:p>
    <w:p w:rsidR="00D01548" w:rsidRPr="00AD2F24" w:rsidRDefault="00D01548" w:rsidP="00D01548">
      <w:pPr>
        <w:ind w:firstLine="851"/>
        <w:jc w:val="both"/>
        <w:rPr>
          <w:i/>
          <w:sz w:val="28"/>
          <w:szCs w:val="28"/>
        </w:rPr>
      </w:pPr>
      <w:r w:rsidRPr="00AD2F24">
        <w:rPr>
          <w:i/>
          <w:sz w:val="28"/>
          <w:szCs w:val="28"/>
        </w:rPr>
        <w:t>- текущие ремонты водопроводных и канализационных сетей посел</w:t>
      </w:r>
      <w:r w:rsidRPr="00AD2F24">
        <w:rPr>
          <w:i/>
          <w:sz w:val="28"/>
          <w:szCs w:val="28"/>
        </w:rPr>
        <w:t>е</w:t>
      </w:r>
      <w:r w:rsidRPr="00AD2F24">
        <w:rPr>
          <w:i/>
          <w:sz w:val="28"/>
          <w:szCs w:val="28"/>
        </w:rPr>
        <w:t>ния;</w:t>
      </w:r>
      <w:r w:rsidR="00B92AB9" w:rsidRPr="00AD2F24">
        <w:rPr>
          <w:i/>
          <w:sz w:val="28"/>
          <w:szCs w:val="28"/>
        </w:rPr>
        <w:t xml:space="preserve"> приобретение насосов на водобашни</w:t>
      </w:r>
    </w:p>
    <w:p w:rsidR="00D01548" w:rsidRPr="00AD2F24" w:rsidRDefault="00D01548" w:rsidP="00D01548">
      <w:pPr>
        <w:ind w:firstLine="851"/>
        <w:jc w:val="both"/>
        <w:rPr>
          <w:i/>
          <w:sz w:val="28"/>
          <w:szCs w:val="28"/>
        </w:rPr>
      </w:pPr>
      <w:r w:rsidRPr="00AD2F24">
        <w:rPr>
          <w:i/>
          <w:sz w:val="28"/>
          <w:szCs w:val="28"/>
        </w:rPr>
        <w:t xml:space="preserve">- оплату электроэнергии по уличному освещению </w:t>
      </w:r>
    </w:p>
    <w:p w:rsidR="00D01548" w:rsidRPr="00AD2F24" w:rsidRDefault="00D01548" w:rsidP="00D01548">
      <w:pPr>
        <w:ind w:firstLine="851"/>
        <w:jc w:val="both"/>
        <w:rPr>
          <w:i/>
          <w:sz w:val="28"/>
          <w:szCs w:val="28"/>
        </w:rPr>
      </w:pPr>
      <w:r w:rsidRPr="00AD2F24">
        <w:rPr>
          <w:i/>
          <w:sz w:val="28"/>
          <w:szCs w:val="28"/>
        </w:rPr>
        <w:t xml:space="preserve">-  ремонты уличного освещения </w:t>
      </w:r>
    </w:p>
    <w:p w:rsidR="00D01548" w:rsidRPr="00AD2F24" w:rsidRDefault="00D01548" w:rsidP="00D01548">
      <w:pPr>
        <w:ind w:firstLine="851"/>
        <w:jc w:val="both"/>
        <w:rPr>
          <w:i/>
          <w:sz w:val="28"/>
          <w:szCs w:val="28"/>
        </w:rPr>
      </w:pPr>
      <w:r w:rsidRPr="00AD2F24">
        <w:rPr>
          <w:i/>
          <w:sz w:val="28"/>
          <w:szCs w:val="28"/>
        </w:rPr>
        <w:t>-</w:t>
      </w:r>
      <w:r w:rsidR="00B92AB9" w:rsidRPr="00AD2F24">
        <w:rPr>
          <w:i/>
          <w:sz w:val="28"/>
          <w:szCs w:val="28"/>
        </w:rPr>
        <w:t xml:space="preserve">  содержание мест захоронений </w:t>
      </w:r>
    </w:p>
    <w:p w:rsidR="00D01548" w:rsidRPr="00AD2F24" w:rsidRDefault="00D01548" w:rsidP="00D01548">
      <w:pPr>
        <w:ind w:firstLine="851"/>
        <w:jc w:val="both"/>
        <w:rPr>
          <w:i/>
          <w:sz w:val="28"/>
          <w:szCs w:val="28"/>
        </w:rPr>
      </w:pPr>
      <w:r w:rsidRPr="00AD2F24">
        <w:rPr>
          <w:i/>
          <w:sz w:val="28"/>
          <w:szCs w:val="28"/>
        </w:rPr>
        <w:t xml:space="preserve">- на благоустройство поселения (оплата работ по </w:t>
      </w:r>
      <w:r w:rsidR="00B92AB9" w:rsidRPr="00AD2F24">
        <w:rPr>
          <w:i/>
          <w:sz w:val="28"/>
          <w:szCs w:val="28"/>
        </w:rPr>
        <w:t>уборке тополей,</w:t>
      </w:r>
      <w:r w:rsidRPr="00AD2F24">
        <w:rPr>
          <w:i/>
          <w:sz w:val="28"/>
          <w:szCs w:val="28"/>
        </w:rPr>
        <w:t xml:space="preserve"> оплата работ по договорам гражданско-правового характера).</w:t>
      </w:r>
    </w:p>
    <w:p w:rsidR="003E540D" w:rsidRPr="00AD2F24" w:rsidRDefault="00D01548" w:rsidP="003E540D">
      <w:pPr>
        <w:ind w:firstLine="851"/>
        <w:jc w:val="both"/>
        <w:rPr>
          <w:i/>
          <w:sz w:val="28"/>
          <w:szCs w:val="28"/>
        </w:rPr>
      </w:pPr>
      <w:r w:rsidRPr="00AD2F24">
        <w:rPr>
          <w:i/>
          <w:sz w:val="28"/>
          <w:szCs w:val="28"/>
        </w:rPr>
        <w:t xml:space="preserve">По разделу 07 00 «Образование» </w:t>
      </w:r>
      <w:r w:rsidR="003E540D" w:rsidRPr="00AD2F24">
        <w:rPr>
          <w:i/>
          <w:sz w:val="28"/>
          <w:szCs w:val="28"/>
        </w:rPr>
        <w:t xml:space="preserve"> </w:t>
      </w:r>
      <w:r w:rsidR="00201CB2" w:rsidRPr="00AD2F24">
        <w:rPr>
          <w:i/>
          <w:sz w:val="28"/>
          <w:szCs w:val="28"/>
        </w:rPr>
        <w:t xml:space="preserve">запланировано </w:t>
      </w:r>
      <w:r w:rsidR="003E540D" w:rsidRPr="00AD2F24">
        <w:rPr>
          <w:i/>
          <w:sz w:val="28"/>
          <w:szCs w:val="28"/>
        </w:rPr>
        <w:t>1506, 5</w:t>
      </w:r>
      <w:r w:rsidRPr="00AD2F24">
        <w:rPr>
          <w:i/>
          <w:sz w:val="28"/>
          <w:szCs w:val="28"/>
        </w:rPr>
        <w:t xml:space="preserve"> тыс. руб.</w:t>
      </w:r>
      <w:r w:rsidR="003E540D" w:rsidRPr="00AD2F24">
        <w:rPr>
          <w:i/>
          <w:sz w:val="28"/>
          <w:szCs w:val="28"/>
        </w:rPr>
        <w:t xml:space="preserve">, в течении года средства районного бюджета корректировались, поступило 1278,8 тыс. руб. </w:t>
      </w:r>
      <w:r w:rsidR="00B92AB9" w:rsidRPr="00AD2F24">
        <w:rPr>
          <w:i/>
          <w:sz w:val="28"/>
          <w:szCs w:val="28"/>
        </w:rPr>
        <w:t>собственные средства</w:t>
      </w:r>
      <w:r w:rsidR="003E540D" w:rsidRPr="00AD2F24">
        <w:rPr>
          <w:i/>
          <w:sz w:val="28"/>
          <w:szCs w:val="28"/>
        </w:rPr>
        <w:t xml:space="preserve"> поселения </w:t>
      </w:r>
      <w:r w:rsidR="00B92AB9" w:rsidRPr="00AD2F24">
        <w:rPr>
          <w:i/>
          <w:sz w:val="28"/>
          <w:szCs w:val="28"/>
        </w:rPr>
        <w:t xml:space="preserve"> – 31,5 тыс. рублей.</w:t>
      </w:r>
      <w:r w:rsidR="003E540D" w:rsidRPr="00AD2F24">
        <w:rPr>
          <w:i/>
          <w:sz w:val="28"/>
          <w:szCs w:val="28"/>
        </w:rPr>
        <w:t xml:space="preserve"> из них на</w:t>
      </w:r>
    </w:p>
    <w:p w:rsidR="00B92AB9" w:rsidRPr="00AD2F24" w:rsidRDefault="00B92AB9" w:rsidP="003E540D">
      <w:pPr>
        <w:jc w:val="both"/>
        <w:rPr>
          <w:i/>
          <w:sz w:val="28"/>
          <w:szCs w:val="28"/>
        </w:rPr>
      </w:pPr>
      <w:r w:rsidRPr="00AD2F24">
        <w:rPr>
          <w:i/>
          <w:sz w:val="28"/>
          <w:szCs w:val="28"/>
        </w:rPr>
        <w:t xml:space="preserve">дошкольное образование </w:t>
      </w:r>
      <w:r w:rsidR="003E540D" w:rsidRPr="00AD2F24">
        <w:rPr>
          <w:i/>
          <w:sz w:val="28"/>
          <w:szCs w:val="28"/>
        </w:rPr>
        <w:t>–</w:t>
      </w:r>
      <w:r w:rsidR="00753A0D" w:rsidRPr="00AD2F24">
        <w:rPr>
          <w:i/>
          <w:sz w:val="28"/>
          <w:szCs w:val="28"/>
        </w:rPr>
        <w:t xml:space="preserve"> планировалось 532, 0 –поступило 380, 6</w:t>
      </w:r>
    </w:p>
    <w:p w:rsidR="003E540D" w:rsidRPr="00AD2F24" w:rsidRDefault="003E540D" w:rsidP="003E540D">
      <w:pPr>
        <w:jc w:val="both"/>
        <w:rPr>
          <w:i/>
          <w:sz w:val="28"/>
          <w:szCs w:val="28"/>
        </w:rPr>
      </w:pPr>
      <w:r w:rsidRPr="00AD2F24">
        <w:rPr>
          <w:i/>
          <w:sz w:val="28"/>
          <w:szCs w:val="28"/>
        </w:rPr>
        <w:t>школы-</w:t>
      </w:r>
      <w:r w:rsidR="00753A0D" w:rsidRPr="00AD2F24">
        <w:rPr>
          <w:i/>
          <w:sz w:val="28"/>
          <w:szCs w:val="28"/>
        </w:rPr>
        <w:t xml:space="preserve"> планировалось 805, 8 –поступило 747,3</w:t>
      </w:r>
    </w:p>
    <w:p w:rsidR="003E540D" w:rsidRPr="00AD2F24" w:rsidRDefault="003E540D" w:rsidP="003E540D">
      <w:pPr>
        <w:jc w:val="both"/>
        <w:rPr>
          <w:i/>
          <w:sz w:val="28"/>
          <w:szCs w:val="28"/>
        </w:rPr>
      </w:pPr>
      <w:r w:rsidRPr="00AD2F24">
        <w:rPr>
          <w:i/>
          <w:sz w:val="28"/>
          <w:szCs w:val="28"/>
        </w:rPr>
        <w:t xml:space="preserve">ДШИ </w:t>
      </w:r>
      <w:r w:rsidR="00753A0D" w:rsidRPr="00AD2F24">
        <w:rPr>
          <w:i/>
          <w:sz w:val="28"/>
          <w:szCs w:val="28"/>
        </w:rPr>
        <w:t>–  планировалось 168, 7 –поступило 101,4</w:t>
      </w:r>
    </w:p>
    <w:p w:rsidR="00D01548" w:rsidRPr="00AD2F24" w:rsidRDefault="00D01548" w:rsidP="00D01548">
      <w:pPr>
        <w:ind w:firstLine="851"/>
        <w:jc w:val="both"/>
        <w:rPr>
          <w:i/>
          <w:sz w:val="28"/>
          <w:szCs w:val="28"/>
        </w:rPr>
      </w:pPr>
      <w:r w:rsidRPr="00AD2F24">
        <w:rPr>
          <w:i/>
          <w:sz w:val="28"/>
          <w:szCs w:val="28"/>
        </w:rPr>
        <w:t xml:space="preserve">По разделу 08 00 «Культура» были освоены средства в размере </w:t>
      </w:r>
      <w:r w:rsidR="003E540D" w:rsidRPr="00AD2F24">
        <w:rPr>
          <w:i/>
          <w:sz w:val="28"/>
          <w:szCs w:val="28"/>
        </w:rPr>
        <w:t>282,4</w:t>
      </w:r>
      <w:r w:rsidRPr="00AD2F24">
        <w:rPr>
          <w:i/>
          <w:sz w:val="28"/>
          <w:szCs w:val="28"/>
        </w:rPr>
        <w:t xml:space="preserve"> тыс. руб.</w:t>
      </w:r>
      <w:r w:rsidR="003E540D" w:rsidRPr="00AD2F24">
        <w:rPr>
          <w:i/>
          <w:sz w:val="28"/>
          <w:szCs w:val="28"/>
        </w:rPr>
        <w:t>собственные доходы поселения.</w:t>
      </w:r>
    </w:p>
    <w:p w:rsidR="00D01548" w:rsidRPr="001210E7" w:rsidRDefault="00D01548" w:rsidP="00D01548">
      <w:pPr>
        <w:ind w:firstLine="851"/>
        <w:jc w:val="both"/>
        <w:rPr>
          <w:sz w:val="28"/>
          <w:szCs w:val="28"/>
        </w:rPr>
      </w:pPr>
      <w:r w:rsidRPr="00AD2F24">
        <w:rPr>
          <w:i/>
          <w:sz w:val="28"/>
          <w:szCs w:val="28"/>
        </w:rPr>
        <w:t xml:space="preserve"> По разделу 10 00 «Социальное обеспечение» выделено </w:t>
      </w:r>
      <w:r w:rsidR="003E540D" w:rsidRPr="00AD2F24">
        <w:rPr>
          <w:i/>
          <w:sz w:val="28"/>
          <w:szCs w:val="28"/>
        </w:rPr>
        <w:t>139,5</w:t>
      </w:r>
      <w:r w:rsidRPr="00AD2F24">
        <w:rPr>
          <w:i/>
          <w:sz w:val="28"/>
          <w:szCs w:val="28"/>
        </w:rPr>
        <w:t xml:space="preserve"> тыс. руб. на </w:t>
      </w:r>
      <w:r w:rsidR="003E540D" w:rsidRPr="00AD2F24">
        <w:rPr>
          <w:i/>
          <w:sz w:val="28"/>
          <w:szCs w:val="28"/>
        </w:rPr>
        <w:t>доплату к пенсии муниципальных служащих</w:t>
      </w:r>
      <w:r w:rsidR="003E540D" w:rsidRPr="001210E7">
        <w:rPr>
          <w:sz w:val="28"/>
          <w:szCs w:val="28"/>
        </w:rPr>
        <w:t>.</w:t>
      </w:r>
    </w:p>
    <w:p w:rsidR="00D01548" w:rsidRDefault="00D01548" w:rsidP="00A30C82">
      <w:pPr>
        <w:pStyle w:val="a3"/>
        <w:ind w:firstLine="720"/>
      </w:pPr>
    </w:p>
    <w:p w:rsidR="0078366A" w:rsidRDefault="0078366A" w:rsidP="0078366A">
      <w:pPr>
        <w:pStyle w:val="a3"/>
        <w:jc w:val="center"/>
        <w:rPr>
          <w:rFonts w:eastAsiaTheme="minorHAnsi"/>
          <w:b/>
          <w:lang w:eastAsia="en-US"/>
        </w:rPr>
      </w:pPr>
      <w:r>
        <w:rPr>
          <w:rFonts w:eastAsiaTheme="minorHAnsi"/>
          <w:b/>
          <w:lang w:eastAsia="en-US"/>
        </w:rPr>
        <w:t>У</w:t>
      </w:r>
      <w:r w:rsidRPr="00757615">
        <w:rPr>
          <w:rFonts w:eastAsiaTheme="minorHAnsi"/>
          <w:b/>
          <w:lang w:eastAsia="en-US"/>
        </w:rPr>
        <w:t>становление, изменение и отмена местных нало</w:t>
      </w:r>
      <w:r>
        <w:rPr>
          <w:rFonts w:eastAsiaTheme="minorHAnsi"/>
          <w:b/>
          <w:lang w:eastAsia="en-US"/>
        </w:rPr>
        <w:t>гов и сборов муниц</w:t>
      </w:r>
      <w:r>
        <w:rPr>
          <w:rFonts w:eastAsiaTheme="minorHAnsi"/>
          <w:b/>
          <w:lang w:eastAsia="en-US"/>
        </w:rPr>
        <w:t>и</w:t>
      </w:r>
      <w:r>
        <w:rPr>
          <w:rFonts w:eastAsiaTheme="minorHAnsi"/>
          <w:b/>
          <w:lang w:eastAsia="en-US"/>
        </w:rPr>
        <w:t>пального образования</w:t>
      </w:r>
    </w:p>
    <w:p w:rsidR="00A764A4" w:rsidRDefault="00A764A4" w:rsidP="0078366A">
      <w:pPr>
        <w:pStyle w:val="a3"/>
        <w:jc w:val="center"/>
        <w:rPr>
          <w:rFonts w:eastAsiaTheme="minorHAnsi"/>
          <w:b/>
          <w:lang w:eastAsia="en-US"/>
        </w:rPr>
      </w:pPr>
    </w:p>
    <w:p w:rsidR="00A764A4" w:rsidRDefault="00A764A4" w:rsidP="00A764A4">
      <w:pPr>
        <w:pStyle w:val="a3"/>
        <w:ind w:firstLine="708"/>
        <w:rPr>
          <w:rFonts w:eastAsia="Times New Roman"/>
          <w:color w:val="000000"/>
        </w:rPr>
      </w:pPr>
      <w:r w:rsidRPr="00D67661">
        <w:rPr>
          <w:rFonts w:eastAsia="Times New Roman"/>
          <w:color w:val="000000"/>
        </w:rPr>
        <w:t xml:space="preserve">В соответствии с пунктом 5 статьи 1 НК РФ, местные налоги, а именно: земельный налог и налог на имущество физических лиц </w:t>
      </w:r>
      <w:r>
        <w:rPr>
          <w:rFonts w:eastAsia="Times New Roman"/>
          <w:color w:val="000000"/>
        </w:rPr>
        <w:t>на территории пос</w:t>
      </w:r>
      <w:r>
        <w:rPr>
          <w:rFonts w:eastAsia="Times New Roman"/>
          <w:color w:val="000000"/>
        </w:rPr>
        <w:t>е</w:t>
      </w:r>
      <w:r>
        <w:rPr>
          <w:rFonts w:eastAsia="Times New Roman"/>
          <w:color w:val="000000"/>
        </w:rPr>
        <w:t xml:space="preserve">ления </w:t>
      </w:r>
      <w:r w:rsidRPr="00D67661">
        <w:rPr>
          <w:rFonts w:eastAsia="Times New Roman"/>
          <w:color w:val="000000"/>
        </w:rPr>
        <w:t xml:space="preserve">установлены  </w:t>
      </w:r>
      <w:r>
        <w:rPr>
          <w:rFonts w:eastAsia="Times New Roman"/>
          <w:color w:val="000000"/>
        </w:rPr>
        <w:t>решением Совета депутатов</w:t>
      </w:r>
      <w:r w:rsidRPr="00D67661">
        <w:rPr>
          <w:rFonts w:eastAsia="Times New Roman"/>
          <w:color w:val="000000"/>
        </w:rPr>
        <w:t>.</w:t>
      </w:r>
    </w:p>
    <w:p w:rsidR="00A764A4" w:rsidRDefault="00A764A4" w:rsidP="00A764A4">
      <w:pPr>
        <w:pStyle w:val="a3"/>
        <w:rPr>
          <w:rFonts w:eastAsiaTheme="minorHAnsi"/>
          <w:b/>
          <w:lang w:eastAsia="en-US"/>
        </w:rPr>
      </w:pPr>
      <w:r>
        <w:rPr>
          <w:rFonts w:eastAsia="Times New Roman"/>
          <w:color w:val="000000"/>
        </w:rPr>
        <w:t xml:space="preserve">        С целью увеличения налогооблагаемой базы продолжается работа с Управлением Федеральной службы государственной регистрации, кадастра и картографии по Алтайскому краю. Для регистрации права собственности на недвижимость и землю жители получают в Администрации выписки из п</w:t>
      </w:r>
      <w:r>
        <w:rPr>
          <w:rFonts w:eastAsia="Times New Roman"/>
          <w:color w:val="000000"/>
        </w:rPr>
        <w:t>о</w:t>
      </w:r>
      <w:r>
        <w:rPr>
          <w:rFonts w:eastAsia="Times New Roman"/>
          <w:color w:val="000000"/>
        </w:rPr>
        <w:t>хозяйственной книги, делают доверенности.</w:t>
      </w:r>
      <w:r w:rsidRPr="00A764A4">
        <w:rPr>
          <w:rFonts w:eastAsiaTheme="minorHAnsi"/>
          <w:b/>
          <w:lang w:eastAsia="en-US"/>
        </w:rPr>
        <w:t xml:space="preserve"> </w:t>
      </w:r>
    </w:p>
    <w:p w:rsidR="00A764A4" w:rsidRDefault="00BE1561" w:rsidP="00BE1561">
      <w:pPr>
        <w:pStyle w:val="a3"/>
        <w:ind w:firstLine="708"/>
        <w:rPr>
          <w:rFonts w:eastAsiaTheme="minorHAnsi"/>
          <w:lang w:eastAsia="en-US"/>
        </w:rPr>
      </w:pPr>
      <w:r w:rsidRPr="00BE1561">
        <w:rPr>
          <w:bCs/>
        </w:rPr>
        <w:t>Земельный налог для бюджетов поселений является важнейшим д</w:t>
      </w:r>
      <w:r w:rsidRPr="00BE1561">
        <w:rPr>
          <w:bCs/>
        </w:rPr>
        <w:t>о</w:t>
      </w:r>
      <w:r w:rsidRPr="00BE1561">
        <w:rPr>
          <w:bCs/>
        </w:rPr>
        <w:t xml:space="preserve">ходным источником. </w:t>
      </w:r>
      <w:r w:rsidR="00AD2F24">
        <w:rPr>
          <w:bCs/>
        </w:rPr>
        <w:t>И</w:t>
      </w:r>
      <w:r w:rsidR="0030646C" w:rsidRPr="0030646C">
        <w:rPr>
          <w:rFonts w:eastAsiaTheme="minorHAnsi"/>
          <w:lang w:eastAsia="en-US"/>
        </w:rPr>
        <w:t>менно поэтому каждый обратившийся  в Администр</w:t>
      </w:r>
      <w:r w:rsidR="0030646C" w:rsidRPr="0030646C">
        <w:rPr>
          <w:rFonts w:eastAsiaTheme="minorHAnsi"/>
          <w:lang w:eastAsia="en-US"/>
        </w:rPr>
        <w:t>а</w:t>
      </w:r>
      <w:r w:rsidR="0030646C" w:rsidRPr="0030646C">
        <w:rPr>
          <w:rFonts w:eastAsiaTheme="minorHAnsi"/>
          <w:lang w:eastAsia="en-US"/>
        </w:rPr>
        <w:t>цию за любым видом  услуг   должен  сверить  свои платежные  извещения  со специалистом Администрации и  привести в соответствие свои платежи</w:t>
      </w:r>
      <w:r w:rsidR="0030646C">
        <w:rPr>
          <w:rFonts w:eastAsiaTheme="minorHAnsi"/>
          <w:lang w:eastAsia="en-US"/>
        </w:rPr>
        <w:t>.</w:t>
      </w:r>
    </w:p>
    <w:p w:rsidR="00BE1561" w:rsidRPr="00784D15" w:rsidRDefault="00BE1561" w:rsidP="00BE1561">
      <w:pPr>
        <w:shd w:val="clear" w:color="auto" w:fill="FFFFFF"/>
        <w:spacing w:line="332" w:lineRule="atLeast"/>
        <w:jc w:val="both"/>
        <w:rPr>
          <w:rFonts w:ascii="Arial" w:eastAsia="Times New Roman" w:hAnsi="Arial" w:cs="Arial"/>
          <w:sz w:val="28"/>
          <w:szCs w:val="28"/>
        </w:rPr>
      </w:pPr>
      <w:r w:rsidRPr="00AB62D1">
        <w:rPr>
          <w:rFonts w:eastAsia="Times New Roman"/>
          <w:color w:val="FF0000"/>
          <w:sz w:val="32"/>
          <w:szCs w:val="32"/>
        </w:rPr>
        <w:t>      </w:t>
      </w:r>
      <w:r w:rsidRPr="00AB62D1">
        <w:rPr>
          <w:rFonts w:eastAsia="Times New Roman"/>
          <w:color w:val="FF0000"/>
          <w:sz w:val="32"/>
        </w:rPr>
        <w:t> </w:t>
      </w:r>
      <w:r w:rsidRPr="00784D15">
        <w:rPr>
          <w:rFonts w:eastAsia="Times New Roman"/>
          <w:sz w:val="28"/>
          <w:szCs w:val="28"/>
        </w:rPr>
        <w:t xml:space="preserve">По данным Межрайонной ИФНС № 4  недоимка по состоянию на </w:t>
      </w:r>
      <w:r w:rsidR="00784D15" w:rsidRPr="00784D15">
        <w:rPr>
          <w:rFonts w:eastAsia="Times New Roman"/>
          <w:sz w:val="28"/>
          <w:szCs w:val="28"/>
        </w:rPr>
        <w:t xml:space="preserve">01.02.2015 </w:t>
      </w:r>
      <w:r w:rsidRPr="00784D15">
        <w:rPr>
          <w:rFonts w:eastAsia="Times New Roman"/>
          <w:sz w:val="28"/>
          <w:szCs w:val="28"/>
        </w:rPr>
        <w:t xml:space="preserve">г. в консолидируемый бюджет </w:t>
      </w:r>
      <w:r w:rsidR="00784D15" w:rsidRPr="00784D15">
        <w:rPr>
          <w:rFonts w:eastAsia="Times New Roman"/>
          <w:sz w:val="28"/>
          <w:szCs w:val="28"/>
        </w:rPr>
        <w:t>698,0</w:t>
      </w:r>
      <w:r w:rsidRPr="00784D15">
        <w:rPr>
          <w:rFonts w:eastAsia="Times New Roman"/>
          <w:sz w:val="28"/>
          <w:szCs w:val="28"/>
        </w:rPr>
        <w:t xml:space="preserve"> тыс. рублей, в том числе:</w:t>
      </w:r>
    </w:p>
    <w:p w:rsidR="00BE1561" w:rsidRPr="00784D15" w:rsidRDefault="00BE1561" w:rsidP="00BE1561">
      <w:pPr>
        <w:shd w:val="clear" w:color="auto" w:fill="FFFFFF"/>
        <w:spacing w:line="332" w:lineRule="atLeast"/>
        <w:ind w:left="1785" w:hanging="360"/>
        <w:jc w:val="both"/>
        <w:rPr>
          <w:rFonts w:ascii="Arial" w:eastAsia="Times New Roman" w:hAnsi="Arial" w:cs="Arial"/>
          <w:sz w:val="28"/>
          <w:szCs w:val="28"/>
        </w:rPr>
      </w:pPr>
      <w:r w:rsidRPr="00784D15">
        <w:rPr>
          <w:rFonts w:ascii="Symbol" w:eastAsia="Times New Roman" w:hAnsi="Symbol" w:cs="Arial"/>
          <w:sz w:val="28"/>
          <w:szCs w:val="28"/>
        </w:rPr>
        <w:t></w:t>
      </w:r>
      <w:r w:rsidRPr="00784D15">
        <w:rPr>
          <w:rFonts w:eastAsia="Times New Roman"/>
          <w:sz w:val="28"/>
          <w:szCs w:val="28"/>
        </w:rPr>
        <w:t xml:space="preserve">       Налог на имущество физ. лиц – </w:t>
      </w:r>
      <w:r w:rsidR="00784D15" w:rsidRPr="00784D15">
        <w:rPr>
          <w:rFonts w:eastAsia="Times New Roman"/>
          <w:sz w:val="28"/>
          <w:szCs w:val="28"/>
        </w:rPr>
        <w:t>50,4</w:t>
      </w:r>
      <w:r w:rsidRPr="00784D15">
        <w:rPr>
          <w:rFonts w:eastAsia="Times New Roman"/>
          <w:sz w:val="28"/>
          <w:szCs w:val="28"/>
        </w:rPr>
        <w:t xml:space="preserve"> тыс. рублей;</w:t>
      </w:r>
    </w:p>
    <w:p w:rsidR="00BE1561" w:rsidRPr="00784D15" w:rsidRDefault="00BE1561" w:rsidP="00BE1561">
      <w:pPr>
        <w:shd w:val="clear" w:color="auto" w:fill="FFFFFF"/>
        <w:spacing w:line="332" w:lineRule="atLeast"/>
        <w:ind w:left="1785" w:hanging="360"/>
        <w:jc w:val="both"/>
        <w:rPr>
          <w:rFonts w:ascii="Arial" w:eastAsia="Times New Roman" w:hAnsi="Arial" w:cs="Arial"/>
          <w:sz w:val="28"/>
          <w:szCs w:val="28"/>
        </w:rPr>
      </w:pPr>
      <w:r w:rsidRPr="00784D15">
        <w:rPr>
          <w:rFonts w:ascii="Symbol" w:eastAsia="Times New Roman" w:hAnsi="Symbol" w:cs="Arial"/>
          <w:sz w:val="28"/>
          <w:szCs w:val="28"/>
        </w:rPr>
        <w:t></w:t>
      </w:r>
      <w:r w:rsidRPr="00784D15">
        <w:rPr>
          <w:rFonts w:eastAsia="Times New Roman"/>
          <w:sz w:val="28"/>
          <w:szCs w:val="28"/>
        </w:rPr>
        <w:t xml:space="preserve">       Транспортный налог физ. лиц – </w:t>
      </w:r>
      <w:r w:rsidR="00784D15" w:rsidRPr="00784D15">
        <w:rPr>
          <w:rFonts w:eastAsia="Times New Roman"/>
          <w:sz w:val="28"/>
          <w:szCs w:val="28"/>
        </w:rPr>
        <w:t>557,9</w:t>
      </w:r>
      <w:r w:rsidRPr="00784D15">
        <w:rPr>
          <w:rFonts w:eastAsia="Times New Roman"/>
          <w:sz w:val="28"/>
          <w:szCs w:val="28"/>
        </w:rPr>
        <w:t xml:space="preserve"> тыс. рублей;</w:t>
      </w:r>
    </w:p>
    <w:p w:rsidR="00BE1561" w:rsidRPr="00784D15" w:rsidRDefault="00BE1561" w:rsidP="00BE1561">
      <w:pPr>
        <w:shd w:val="clear" w:color="auto" w:fill="FFFFFF"/>
        <w:spacing w:line="332" w:lineRule="atLeast"/>
        <w:ind w:left="1785" w:hanging="360"/>
        <w:jc w:val="both"/>
        <w:rPr>
          <w:rFonts w:ascii="Arial" w:eastAsia="Times New Roman" w:hAnsi="Arial" w:cs="Arial"/>
          <w:sz w:val="28"/>
          <w:szCs w:val="28"/>
        </w:rPr>
      </w:pPr>
      <w:r w:rsidRPr="00784D15">
        <w:rPr>
          <w:rFonts w:ascii="Symbol" w:eastAsia="Times New Roman" w:hAnsi="Symbol" w:cs="Arial"/>
          <w:sz w:val="28"/>
          <w:szCs w:val="28"/>
        </w:rPr>
        <w:t></w:t>
      </w:r>
      <w:r w:rsidRPr="00784D15">
        <w:rPr>
          <w:rFonts w:eastAsia="Times New Roman"/>
          <w:sz w:val="28"/>
          <w:szCs w:val="28"/>
        </w:rPr>
        <w:t xml:space="preserve">       Земельный налог – </w:t>
      </w:r>
      <w:r w:rsidR="00784D15" w:rsidRPr="00784D15">
        <w:rPr>
          <w:rFonts w:eastAsia="Times New Roman"/>
          <w:sz w:val="28"/>
          <w:szCs w:val="28"/>
        </w:rPr>
        <w:t>89674,16</w:t>
      </w:r>
      <w:r w:rsidRPr="00784D15">
        <w:rPr>
          <w:rFonts w:eastAsia="Times New Roman"/>
          <w:sz w:val="28"/>
          <w:szCs w:val="28"/>
        </w:rPr>
        <w:t xml:space="preserve"> тыс. рублей.</w:t>
      </w:r>
    </w:p>
    <w:p w:rsidR="00BE1561" w:rsidRPr="00BE1561" w:rsidRDefault="00784D15" w:rsidP="00680846">
      <w:pPr>
        <w:pStyle w:val="a3"/>
        <w:ind w:firstLine="426"/>
        <w:rPr>
          <w:bCs/>
        </w:rPr>
      </w:pPr>
      <w:r>
        <w:rPr>
          <w:rFonts w:eastAsiaTheme="minorHAnsi"/>
          <w:lang w:eastAsia="en-US"/>
        </w:rPr>
        <w:t>Фамилии называть не буду, сверить задолжность можно в Администр</w:t>
      </w:r>
      <w:r>
        <w:rPr>
          <w:rFonts w:eastAsiaTheme="minorHAnsi"/>
          <w:lang w:eastAsia="en-US"/>
        </w:rPr>
        <w:t>а</w:t>
      </w:r>
      <w:r>
        <w:rPr>
          <w:rFonts w:eastAsiaTheme="minorHAnsi"/>
          <w:lang w:eastAsia="en-US"/>
        </w:rPr>
        <w:t xml:space="preserve">ции. Обращаюсь ко всем с просьбой погасить задолжность, т.к. в настоящих условия  изменения БК, налог на землю и имущество граждан </w:t>
      </w:r>
      <w:r w:rsidR="00680846">
        <w:rPr>
          <w:rFonts w:eastAsiaTheme="minorHAnsi"/>
          <w:lang w:eastAsia="en-US"/>
        </w:rPr>
        <w:t>практически единственный источник пополнения местного бюджета.</w:t>
      </w:r>
    </w:p>
    <w:p w:rsidR="00A764A4" w:rsidRDefault="00A764A4" w:rsidP="00A764A4">
      <w:pPr>
        <w:pStyle w:val="a3"/>
        <w:jc w:val="center"/>
        <w:rPr>
          <w:rFonts w:eastAsiaTheme="minorHAnsi"/>
          <w:b/>
          <w:lang w:eastAsia="en-US"/>
        </w:rPr>
      </w:pPr>
    </w:p>
    <w:p w:rsidR="00A764A4" w:rsidRPr="00757615" w:rsidRDefault="00A764A4" w:rsidP="00A764A4">
      <w:pPr>
        <w:pStyle w:val="a3"/>
        <w:jc w:val="center"/>
        <w:rPr>
          <w:b/>
          <w:bCs/>
        </w:rPr>
      </w:pPr>
      <w:r>
        <w:rPr>
          <w:rFonts w:eastAsiaTheme="minorHAnsi"/>
          <w:b/>
          <w:lang w:eastAsia="en-US"/>
        </w:rPr>
        <w:t>В</w:t>
      </w:r>
      <w:r w:rsidRPr="00757615">
        <w:rPr>
          <w:rFonts w:eastAsiaTheme="minorHAnsi"/>
          <w:b/>
          <w:lang w:eastAsia="en-US"/>
        </w:rPr>
        <w:t>ладение, пользование и распоряжение имуществом, находящимся в муниципальной соб</w:t>
      </w:r>
      <w:r>
        <w:rPr>
          <w:rFonts w:eastAsiaTheme="minorHAnsi"/>
          <w:b/>
          <w:lang w:eastAsia="en-US"/>
        </w:rPr>
        <w:t>ственности муниципального образования</w:t>
      </w:r>
    </w:p>
    <w:p w:rsidR="00A764A4" w:rsidRDefault="00A764A4" w:rsidP="00A764A4">
      <w:pPr>
        <w:shd w:val="clear" w:color="auto" w:fill="FFFFFF"/>
        <w:ind w:firstLine="709"/>
        <w:jc w:val="both"/>
        <w:rPr>
          <w:color w:val="000000"/>
          <w:sz w:val="28"/>
          <w:szCs w:val="28"/>
        </w:rPr>
      </w:pPr>
    </w:p>
    <w:p w:rsidR="00A764A4" w:rsidRDefault="00680846" w:rsidP="00A764A4">
      <w:pPr>
        <w:shd w:val="clear" w:color="auto" w:fill="FFFFFF"/>
        <w:ind w:firstLine="709"/>
        <w:jc w:val="both"/>
        <w:rPr>
          <w:color w:val="000000"/>
          <w:sz w:val="28"/>
          <w:szCs w:val="28"/>
        </w:rPr>
      </w:pPr>
      <w:r>
        <w:rPr>
          <w:color w:val="000000"/>
          <w:sz w:val="28"/>
          <w:szCs w:val="28"/>
        </w:rPr>
        <w:t>По состоянию на 01.01.2014</w:t>
      </w:r>
      <w:r w:rsidR="00A764A4" w:rsidRPr="00BA4B7D">
        <w:rPr>
          <w:color w:val="000000"/>
          <w:sz w:val="28"/>
          <w:szCs w:val="28"/>
        </w:rPr>
        <w:t xml:space="preserve"> года в собственности муниципального</w:t>
      </w:r>
      <w:r w:rsidR="00A764A4">
        <w:rPr>
          <w:color w:val="000000"/>
          <w:sz w:val="28"/>
          <w:szCs w:val="28"/>
        </w:rPr>
        <w:t xml:space="preserve"> о</w:t>
      </w:r>
      <w:r w:rsidR="00A764A4">
        <w:rPr>
          <w:color w:val="000000"/>
          <w:sz w:val="28"/>
          <w:szCs w:val="28"/>
        </w:rPr>
        <w:t>б</w:t>
      </w:r>
      <w:r w:rsidR="00A764A4">
        <w:rPr>
          <w:color w:val="000000"/>
          <w:sz w:val="28"/>
          <w:szCs w:val="28"/>
        </w:rPr>
        <w:t xml:space="preserve">разования </w:t>
      </w:r>
      <w:r w:rsidR="00A764A4" w:rsidRPr="00BA4B7D">
        <w:rPr>
          <w:color w:val="000000"/>
          <w:sz w:val="28"/>
          <w:szCs w:val="28"/>
        </w:rPr>
        <w:t>находитс</w:t>
      </w:r>
      <w:r w:rsidR="00A764A4">
        <w:rPr>
          <w:color w:val="000000"/>
          <w:sz w:val="28"/>
          <w:szCs w:val="28"/>
        </w:rPr>
        <w:t>я имущество (коммунального назначения, объекты н</w:t>
      </w:r>
      <w:r w:rsidR="00A764A4">
        <w:rPr>
          <w:color w:val="000000"/>
          <w:sz w:val="28"/>
          <w:szCs w:val="28"/>
        </w:rPr>
        <w:t>е</w:t>
      </w:r>
      <w:r w:rsidR="00A764A4">
        <w:rPr>
          <w:color w:val="000000"/>
          <w:sz w:val="28"/>
          <w:szCs w:val="28"/>
        </w:rPr>
        <w:t>движимости), которое сдается в аренду и  используется  по назначению. Д</w:t>
      </w:r>
      <w:r w:rsidR="00A764A4">
        <w:rPr>
          <w:color w:val="000000"/>
          <w:sz w:val="28"/>
          <w:szCs w:val="28"/>
        </w:rPr>
        <w:t>о</w:t>
      </w:r>
      <w:r w:rsidR="00A764A4">
        <w:rPr>
          <w:color w:val="000000"/>
          <w:sz w:val="28"/>
          <w:szCs w:val="28"/>
        </w:rPr>
        <w:t>ходы от сдачи в аренду составили 30, 5 тыс. рублей, доходы от аренды з</w:t>
      </w:r>
      <w:r w:rsidR="00A764A4">
        <w:rPr>
          <w:color w:val="000000"/>
          <w:sz w:val="28"/>
          <w:szCs w:val="28"/>
        </w:rPr>
        <w:t>е</w:t>
      </w:r>
      <w:r w:rsidR="00A764A4">
        <w:rPr>
          <w:color w:val="000000"/>
          <w:sz w:val="28"/>
          <w:szCs w:val="28"/>
        </w:rPr>
        <w:t>мельных участков 73, 1 тыс. рублей.</w:t>
      </w:r>
    </w:p>
    <w:p w:rsidR="00A764A4" w:rsidRDefault="00A764A4" w:rsidP="00A764A4">
      <w:pPr>
        <w:shd w:val="clear" w:color="auto" w:fill="FFFFFF"/>
        <w:ind w:firstLine="709"/>
        <w:jc w:val="both"/>
        <w:rPr>
          <w:color w:val="000000"/>
          <w:sz w:val="28"/>
          <w:szCs w:val="28"/>
        </w:rPr>
      </w:pPr>
    </w:p>
    <w:p w:rsidR="00A764A4" w:rsidRDefault="00A764A4" w:rsidP="00A764A4">
      <w:pPr>
        <w:shd w:val="clear" w:color="auto" w:fill="FFFFFF"/>
        <w:tabs>
          <w:tab w:val="left" w:pos="720"/>
        </w:tabs>
        <w:ind w:firstLine="709"/>
        <w:jc w:val="both"/>
        <w:rPr>
          <w:b/>
          <w:color w:val="000000"/>
          <w:sz w:val="28"/>
          <w:szCs w:val="28"/>
        </w:rPr>
      </w:pPr>
      <w:r w:rsidRPr="00E91B1F">
        <w:rPr>
          <w:b/>
          <w:color w:val="000000"/>
          <w:sz w:val="28"/>
          <w:szCs w:val="28"/>
        </w:rPr>
        <w:t>Организация  в границах поселения электро-тепло-газо и вод</w:t>
      </w:r>
      <w:r w:rsidRPr="00E91B1F">
        <w:rPr>
          <w:b/>
          <w:color w:val="000000"/>
          <w:sz w:val="28"/>
          <w:szCs w:val="28"/>
        </w:rPr>
        <w:t>о</w:t>
      </w:r>
      <w:r w:rsidRPr="00E91B1F">
        <w:rPr>
          <w:b/>
          <w:color w:val="000000"/>
          <w:sz w:val="28"/>
          <w:szCs w:val="28"/>
        </w:rPr>
        <w:t>снабжения населения, снабжение населения  топливом в пределах по</w:t>
      </w:r>
      <w:r w:rsidRPr="00E91B1F">
        <w:rPr>
          <w:b/>
          <w:color w:val="000000"/>
          <w:sz w:val="28"/>
          <w:szCs w:val="28"/>
        </w:rPr>
        <w:t>л</w:t>
      </w:r>
      <w:r w:rsidRPr="00E91B1F">
        <w:rPr>
          <w:b/>
          <w:color w:val="000000"/>
          <w:sz w:val="28"/>
          <w:szCs w:val="28"/>
        </w:rPr>
        <w:t>номочий, установленных законодательством Российской Федерации</w:t>
      </w:r>
    </w:p>
    <w:p w:rsidR="005544A6" w:rsidRPr="00E91B1F" w:rsidRDefault="005544A6" w:rsidP="00A764A4">
      <w:pPr>
        <w:shd w:val="clear" w:color="auto" w:fill="FFFFFF"/>
        <w:tabs>
          <w:tab w:val="left" w:pos="720"/>
        </w:tabs>
        <w:ind w:firstLine="709"/>
        <w:jc w:val="both"/>
        <w:rPr>
          <w:b/>
          <w:color w:val="000000"/>
          <w:sz w:val="28"/>
          <w:szCs w:val="28"/>
        </w:rPr>
      </w:pPr>
    </w:p>
    <w:p w:rsidR="005544A6" w:rsidRDefault="005544A6" w:rsidP="005544A6">
      <w:pPr>
        <w:pStyle w:val="a3"/>
        <w:rPr>
          <w:bCs/>
        </w:rPr>
      </w:pPr>
      <w:r>
        <w:rPr>
          <w:bCs/>
        </w:rPr>
        <w:t xml:space="preserve">       Работниками Администрации поселения проводится работа по сбору з</w:t>
      </w:r>
      <w:r>
        <w:rPr>
          <w:bCs/>
        </w:rPr>
        <w:t>а</w:t>
      </w:r>
      <w:r>
        <w:rPr>
          <w:bCs/>
        </w:rPr>
        <w:t>явлений от жителей поселения на выдачу решений по древесине, составляе</w:t>
      </w:r>
      <w:r>
        <w:rPr>
          <w:bCs/>
        </w:rPr>
        <w:t>т</w:t>
      </w:r>
      <w:r>
        <w:rPr>
          <w:bCs/>
        </w:rPr>
        <w:t>ся список и отправляется в Ларичихинско</w:t>
      </w:r>
      <w:r w:rsidR="00422C5B">
        <w:rPr>
          <w:bCs/>
        </w:rPr>
        <w:t xml:space="preserve">е лесничество. В 2014 г. принято </w:t>
      </w:r>
      <w:r>
        <w:rPr>
          <w:bCs/>
        </w:rPr>
        <w:t xml:space="preserve"> 8 </w:t>
      </w:r>
      <w:r w:rsidR="00422C5B">
        <w:rPr>
          <w:bCs/>
        </w:rPr>
        <w:t>заявлений</w:t>
      </w:r>
      <w:r>
        <w:rPr>
          <w:bCs/>
        </w:rPr>
        <w:t xml:space="preserve">, из них 4 человека </w:t>
      </w:r>
      <w:r w:rsidR="00D35062">
        <w:rPr>
          <w:bCs/>
        </w:rPr>
        <w:t>деловая древесина</w:t>
      </w:r>
      <w:r>
        <w:rPr>
          <w:bCs/>
        </w:rPr>
        <w:t xml:space="preserve"> на ремонт, 4 –дрова для от</w:t>
      </w:r>
      <w:r>
        <w:rPr>
          <w:bCs/>
        </w:rPr>
        <w:t>о</w:t>
      </w:r>
      <w:r>
        <w:rPr>
          <w:bCs/>
        </w:rPr>
        <w:t xml:space="preserve">пления. </w:t>
      </w:r>
    </w:p>
    <w:p w:rsidR="006D6C72" w:rsidRDefault="006D6C72" w:rsidP="006D6C72">
      <w:pPr>
        <w:pStyle w:val="a3"/>
        <w:ind w:firstLine="567"/>
        <w:rPr>
          <w:bCs/>
        </w:rPr>
      </w:pPr>
      <w:r w:rsidRPr="006D6C72">
        <w:rPr>
          <w:rFonts w:eastAsia="Times New Roman"/>
          <w:bCs/>
        </w:rPr>
        <w:t>Решение вопросов ЖКХ требует постоянной работы и денежных средств. Оплата жителей за жилищно-коммунальные услуги является соста</w:t>
      </w:r>
      <w:r w:rsidRPr="006D6C72">
        <w:rPr>
          <w:rFonts w:eastAsia="Times New Roman"/>
          <w:bCs/>
        </w:rPr>
        <w:t>в</w:t>
      </w:r>
      <w:r w:rsidRPr="006D6C72">
        <w:rPr>
          <w:rFonts w:eastAsia="Times New Roman"/>
          <w:bCs/>
        </w:rPr>
        <w:t>ляющей частью в решении этих вопросов.</w:t>
      </w:r>
    </w:p>
    <w:p w:rsidR="005544A6" w:rsidRDefault="005544A6" w:rsidP="005544A6">
      <w:pPr>
        <w:pStyle w:val="a3"/>
        <w:rPr>
          <w:bCs/>
        </w:rPr>
      </w:pPr>
      <w:r>
        <w:rPr>
          <w:bCs/>
        </w:rPr>
        <w:t xml:space="preserve">      Услуги тепло-водоснаджения на территории оказывало ООО «Жилстро</w:t>
      </w:r>
      <w:r>
        <w:rPr>
          <w:bCs/>
        </w:rPr>
        <w:t>й</w:t>
      </w:r>
      <w:r>
        <w:rPr>
          <w:bCs/>
        </w:rPr>
        <w:t>сервис» до 31.09.2014 г. С  1 октября на основании Постановления главы А</w:t>
      </w:r>
      <w:r>
        <w:rPr>
          <w:bCs/>
        </w:rPr>
        <w:t>д</w:t>
      </w:r>
      <w:r>
        <w:rPr>
          <w:bCs/>
        </w:rPr>
        <w:t>министрации Тальменского района № 1410 от 29.09.2014 «О введении ЧС в связи со срывом начало отопительного сезона», с целью предотвратить  о</w:t>
      </w:r>
      <w:r>
        <w:rPr>
          <w:bCs/>
        </w:rPr>
        <w:t>т</w:t>
      </w:r>
      <w:r>
        <w:rPr>
          <w:bCs/>
        </w:rPr>
        <w:t xml:space="preserve">ключение водозаборов, администрацией было </w:t>
      </w:r>
      <w:r w:rsidR="00680846">
        <w:rPr>
          <w:bCs/>
        </w:rPr>
        <w:t>подписано</w:t>
      </w:r>
      <w:r>
        <w:rPr>
          <w:bCs/>
        </w:rPr>
        <w:t xml:space="preserve"> доп. соглашение к муниципальному контракту на энергоснабжение о включении с  01.10.2014 г. объектов тепло-водоснабжения  в наш контракт.</w:t>
      </w:r>
    </w:p>
    <w:p w:rsidR="00A14E8D" w:rsidRDefault="001872B5" w:rsidP="005544A6">
      <w:pPr>
        <w:pStyle w:val="a3"/>
        <w:rPr>
          <w:bCs/>
        </w:rPr>
      </w:pPr>
      <w:r>
        <w:rPr>
          <w:bCs/>
        </w:rPr>
        <w:t xml:space="preserve">   </w:t>
      </w:r>
      <w:r w:rsidR="00E46CA2">
        <w:rPr>
          <w:bCs/>
        </w:rPr>
        <w:t xml:space="preserve">   </w:t>
      </w:r>
      <w:r>
        <w:rPr>
          <w:bCs/>
        </w:rPr>
        <w:t xml:space="preserve">Советом депутатов, по рекомендации района,  было принято решение об индексации тарифа на 4,8 %  и сборе средств с населения за коммунальные услуги. С ноября по </w:t>
      </w:r>
      <w:r w:rsidR="00680846">
        <w:rPr>
          <w:bCs/>
        </w:rPr>
        <w:t>февраль</w:t>
      </w:r>
      <w:r>
        <w:rPr>
          <w:bCs/>
        </w:rPr>
        <w:t xml:space="preserve"> собрано </w:t>
      </w:r>
      <w:r w:rsidR="00A92CF5">
        <w:rPr>
          <w:bCs/>
        </w:rPr>
        <w:t>336 275 рублей все средства пошли на оплату электроэнергии. Затраты по электроэнергии составили</w:t>
      </w:r>
      <w:r w:rsidR="00A14E8D">
        <w:rPr>
          <w:bCs/>
        </w:rPr>
        <w:t xml:space="preserve"> за 5 месяцев 918328,8 рублей, из них 178 тыс. рублей электроэнергия по котельной. На с</w:t>
      </w:r>
      <w:r w:rsidR="00A14E8D">
        <w:rPr>
          <w:bCs/>
        </w:rPr>
        <w:t>е</w:t>
      </w:r>
      <w:r w:rsidR="00A14E8D">
        <w:rPr>
          <w:bCs/>
        </w:rPr>
        <w:t>годняшний день задолж</w:t>
      </w:r>
      <w:r w:rsidR="0030646C">
        <w:rPr>
          <w:bCs/>
        </w:rPr>
        <w:t>ен</w:t>
      </w:r>
      <w:r w:rsidR="00A14E8D">
        <w:rPr>
          <w:bCs/>
        </w:rPr>
        <w:t>ность перед энергосбытом 575, 2 тыс. рублей.</w:t>
      </w:r>
      <w:r w:rsidR="00680846">
        <w:rPr>
          <w:bCs/>
        </w:rPr>
        <w:t xml:space="preserve"> З</w:t>
      </w:r>
      <w:r w:rsidR="00680846">
        <w:rPr>
          <w:bCs/>
        </w:rPr>
        <w:t>а</w:t>
      </w:r>
      <w:r w:rsidR="00680846">
        <w:rPr>
          <w:bCs/>
        </w:rPr>
        <w:t>ключено 116 договоров.</w:t>
      </w:r>
    </w:p>
    <w:p w:rsidR="0030646C" w:rsidRPr="0030646C" w:rsidRDefault="004E4A67" w:rsidP="0030646C">
      <w:pPr>
        <w:pStyle w:val="a3"/>
        <w:rPr>
          <w:bCs/>
        </w:rPr>
      </w:pPr>
      <w:r>
        <w:rPr>
          <w:bCs/>
        </w:rPr>
        <w:t xml:space="preserve">       Кроме того, администрацией с бюджета поселения были погашены з</w:t>
      </w:r>
      <w:r>
        <w:rPr>
          <w:bCs/>
        </w:rPr>
        <w:t>а</w:t>
      </w:r>
      <w:r>
        <w:rPr>
          <w:bCs/>
        </w:rPr>
        <w:t>траты на электроэнергию по котельной по прошлому отопительному сезону по иску ОАО «Русэнергосбыт» в сумме 250, 0 тыс. рублей, и ежемесячно о</w:t>
      </w:r>
      <w:r>
        <w:rPr>
          <w:bCs/>
        </w:rPr>
        <w:t>п</w:t>
      </w:r>
      <w:r>
        <w:rPr>
          <w:bCs/>
        </w:rPr>
        <w:t>лачивалась электроэнергия по станции очистки воды.</w:t>
      </w:r>
      <w:r w:rsidR="0030646C">
        <w:rPr>
          <w:bCs/>
        </w:rPr>
        <w:t xml:space="preserve"> Существует задолже</w:t>
      </w:r>
      <w:r w:rsidR="0030646C">
        <w:rPr>
          <w:bCs/>
        </w:rPr>
        <w:t>н</w:t>
      </w:r>
      <w:r w:rsidR="0030646C">
        <w:rPr>
          <w:bCs/>
        </w:rPr>
        <w:t xml:space="preserve">ность за уголь в размере 543,7 тыс. рублей за прошлый отопительный сезон. И на фоне этих затрат и неплатежей населения требования отдельных групп жителей МКД о строительстве </w:t>
      </w:r>
      <w:r w:rsidR="0030646C" w:rsidRPr="0030646C">
        <w:rPr>
          <w:bCs/>
        </w:rPr>
        <w:t>централизованных газовых котельных (с уч</w:t>
      </w:r>
      <w:r w:rsidR="0030646C" w:rsidRPr="0030646C">
        <w:rPr>
          <w:bCs/>
        </w:rPr>
        <w:t>е</w:t>
      </w:r>
      <w:r w:rsidR="0030646C" w:rsidRPr="0030646C">
        <w:rPr>
          <w:bCs/>
        </w:rPr>
        <w:t>том  их проектирования, выделения денежных средств, полной замены те</w:t>
      </w:r>
      <w:r w:rsidR="0030646C" w:rsidRPr="0030646C">
        <w:rPr>
          <w:bCs/>
        </w:rPr>
        <w:t>п</w:t>
      </w:r>
      <w:r w:rsidR="0030646C" w:rsidRPr="0030646C">
        <w:rPr>
          <w:bCs/>
        </w:rPr>
        <w:t>лотрасс в виду их изношенности)</w:t>
      </w:r>
      <w:r w:rsidR="0030646C">
        <w:rPr>
          <w:bCs/>
        </w:rPr>
        <w:t xml:space="preserve"> я считаю необоснованным.</w:t>
      </w:r>
      <w:r w:rsidR="0030646C" w:rsidRPr="0030646C">
        <w:rPr>
          <w:rFonts w:ascii="Arial" w:eastAsia="Times New Roman" w:hAnsi="Arial" w:cs="Arial"/>
          <w:color w:val="535353"/>
          <w:sz w:val="21"/>
          <w:szCs w:val="21"/>
        </w:rPr>
        <w:t xml:space="preserve"> </w:t>
      </w:r>
      <w:r w:rsidR="0030646C" w:rsidRPr="0030646C">
        <w:rPr>
          <w:bCs/>
        </w:rPr>
        <w:t xml:space="preserve">Правильность подхода к решению проблемы теплоснабжения </w:t>
      </w:r>
      <w:r w:rsidR="0030646C">
        <w:rPr>
          <w:bCs/>
        </w:rPr>
        <w:t>МКД</w:t>
      </w:r>
      <w:r w:rsidR="0030646C" w:rsidRPr="0030646C">
        <w:rPr>
          <w:bCs/>
        </w:rPr>
        <w:t xml:space="preserve"> - перевод квартир на </w:t>
      </w:r>
      <w:r w:rsidR="0030646C" w:rsidRPr="0030646C">
        <w:rPr>
          <w:bCs/>
        </w:rPr>
        <w:lastRenderedPageBreak/>
        <w:t>индивидуальное отопление подтвердила сегодняшняя зима.</w:t>
      </w:r>
      <w:r w:rsidR="0030646C" w:rsidRPr="0030646C">
        <w:rPr>
          <w:rFonts w:ascii="Arial" w:eastAsia="Times New Roman" w:hAnsi="Arial" w:cs="Arial"/>
          <w:color w:val="535353"/>
          <w:sz w:val="21"/>
          <w:szCs w:val="21"/>
        </w:rPr>
        <w:t xml:space="preserve"> </w:t>
      </w:r>
      <w:r w:rsidR="0030646C" w:rsidRPr="0030646C">
        <w:rPr>
          <w:bCs/>
        </w:rPr>
        <w:t>Независимость каждого собственника от изношенных систем теплоснабжения, запивших к</w:t>
      </w:r>
      <w:r w:rsidR="0030646C" w:rsidRPr="0030646C">
        <w:rPr>
          <w:bCs/>
        </w:rPr>
        <w:t>о</w:t>
      </w:r>
      <w:r w:rsidR="0030646C" w:rsidRPr="0030646C">
        <w:rPr>
          <w:bCs/>
        </w:rPr>
        <w:t>чегаров и низкого качества угля создали комфорт и реальное снижение пл</w:t>
      </w:r>
      <w:r w:rsidR="0030646C" w:rsidRPr="0030646C">
        <w:rPr>
          <w:bCs/>
        </w:rPr>
        <w:t>а</w:t>
      </w:r>
      <w:r w:rsidR="0030646C" w:rsidRPr="0030646C">
        <w:rPr>
          <w:bCs/>
        </w:rPr>
        <w:t>тежей,  мы перешагнули каменный век</w:t>
      </w:r>
      <w:r w:rsidR="0030646C">
        <w:rPr>
          <w:bCs/>
        </w:rPr>
        <w:t>.</w:t>
      </w:r>
    </w:p>
    <w:p w:rsidR="0030646C" w:rsidRDefault="004E4A67" w:rsidP="0030646C">
      <w:pPr>
        <w:pStyle w:val="a3"/>
        <w:rPr>
          <w:bCs/>
        </w:rPr>
      </w:pPr>
      <w:r>
        <w:rPr>
          <w:bCs/>
        </w:rPr>
        <w:t xml:space="preserve">   Расходы по ЖКХ</w:t>
      </w:r>
      <w:r w:rsidR="00D35062">
        <w:rPr>
          <w:bCs/>
        </w:rPr>
        <w:t xml:space="preserve"> в 2014 г.</w:t>
      </w:r>
      <w:r>
        <w:rPr>
          <w:bCs/>
        </w:rPr>
        <w:t xml:space="preserve"> из бюджета составили -</w:t>
      </w:r>
      <w:r w:rsidR="00E46CA2">
        <w:rPr>
          <w:bCs/>
        </w:rPr>
        <w:t>711,9</w:t>
      </w:r>
      <w:r>
        <w:rPr>
          <w:bCs/>
        </w:rPr>
        <w:t xml:space="preserve">  тыс. рублей</w:t>
      </w:r>
      <w:r w:rsidR="00D35062">
        <w:rPr>
          <w:bCs/>
        </w:rPr>
        <w:t>,</w:t>
      </w:r>
      <w:r>
        <w:rPr>
          <w:bCs/>
        </w:rPr>
        <w:t xml:space="preserve"> в том числе приобретение насосов на водобашни, оплата ремонта водопровода в поселке, затраты на экскаватор, обслуживание очистного комплекса. </w:t>
      </w:r>
    </w:p>
    <w:p w:rsidR="00E46CA2" w:rsidRPr="0030646C" w:rsidRDefault="0030646C" w:rsidP="0030646C">
      <w:pPr>
        <w:pStyle w:val="a3"/>
        <w:rPr>
          <w:bCs/>
        </w:rPr>
      </w:pPr>
      <w:r>
        <w:rPr>
          <w:bCs/>
        </w:rPr>
        <w:t xml:space="preserve">    </w:t>
      </w:r>
      <w:r w:rsidR="00E46CA2" w:rsidRPr="00E403CD">
        <w:t>В связи с высоким моральным и физическим износом сетей водоснабжения и водозаборных сооружений отмечен высокий уровень порывов</w:t>
      </w:r>
      <w:r w:rsidR="00E46CA2">
        <w:t>.</w:t>
      </w:r>
      <w:r w:rsidR="00E46CA2" w:rsidRPr="00E46CA2">
        <w:t xml:space="preserve"> </w:t>
      </w:r>
      <w:r w:rsidR="00E46CA2" w:rsidRPr="00E403CD">
        <w:t>Понимаем жителей поселения, а также их недовольства,  когда разбор воды большой,</w:t>
      </w:r>
      <w:r w:rsidR="00E46CA2">
        <w:t xml:space="preserve"> когда при аварийных  ситуациях </w:t>
      </w:r>
      <w:r w:rsidR="00E46CA2" w:rsidRPr="00E403CD">
        <w:t xml:space="preserve"> вынужденное отключение водон</w:t>
      </w:r>
      <w:r w:rsidR="00E46CA2">
        <w:t xml:space="preserve">апорных башен не дает должного давления воды, при этом </w:t>
      </w:r>
      <w:r w:rsidR="00E46CA2" w:rsidRPr="00E403CD">
        <w:t>особенно страдают  жители многоквартирных домов. На сегодняшний день много серьезных  проблем остается не только для организа</w:t>
      </w:r>
      <w:r w:rsidR="00E46CA2">
        <w:t>ции, но и для жителей поселения.</w:t>
      </w:r>
      <w:r w:rsidR="00E46CA2" w:rsidRPr="00E46CA2">
        <w:t xml:space="preserve"> </w:t>
      </w:r>
      <w:r w:rsidR="00E46CA2">
        <w:t>Т</w:t>
      </w:r>
      <w:r w:rsidR="00E46CA2" w:rsidRPr="00E403CD">
        <w:t>ребуются значительные материальные ресурсы для реконст</w:t>
      </w:r>
      <w:r w:rsidR="00E46CA2">
        <w:t xml:space="preserve">рукции </w:t>
      </w:r>
      <w:r w:rsidR="00E46CA2" w:rsidRPr="00E403CD">
        <w:t>и строительства в</w:t>
      </w:r>
      <w:r w:rsidR="00E46CA2" w:rsidRPr="00E403CD">
        <w:t>о</w:t>
      </w:r>
      <w:r w:rsidR="00E46CA2" w:rsidRPr="00E403CD">
        <w:t>допроводных сетей и сооружений. Организа</w:t>
      </w:r>
      <w:r w:rsidR="00E46CA2">
        <w:t xml:space="preserve">ция МУП </w:t>
      </w:r>
      <w:r w:rsidR="00E46CA2" w:rsidRPr="003F6A0B">
        <w:t xml:space="preserve">«Сервис-Комфорт» старается разрешать и устранять проблемы, но для этого нужна 100% оплата коммунальных услуг. Установка приборов учета в каждом домохозяйстве. </w:t>
      </w:r>
      <w:r w:rsidR="00E46CA2" w:rsidRPr="00E403CD">
        <w:t>Стоит отметить, что много абонентов имеют долги перед организацией по услугам потребления водо</w:t>
      </w:r>
      <w:r w:rsidR="003F6A0B">
        <w:t>снабжения, водоотведения</w:t>
      </w:r>
      <w:r w:rsidR="00E46CA2" w:rsidRPr="00E403CD">
        <w:t>. Из-за не серьезного о</w:t>
      </w:r>
      <w:r w:rsidR="00E46CA2" w:rsidRPr="00E403CD">
        <w:t>т</w:t>
      </w:r>
      <w:r w:rsidR="00E46CA2" w:rsidRPr="00E403CD">
        <w:t>ношения жителей, которые не хотят оплачивать вовремя, не выполн</w:t>
      </w:r>
      <w:r w:rsidR="00E46CA2">
        <w:t>яющих обязательства по договору</w:t>
      </w:r>
      <w:r w:rsidR="00E46CA2" w:rsidRPr="00E403CD">
        <w:t xml:space="preserve"> за потребленные услуги, возникают проблемы не только у организации, но и у жителей, </w:t>
      </w:r>
      <w:r w:rsidR="00E46CA2">
        <w:t>которые исправно</w:t>
      </w:r>
      <w:r w:rsidR="00E46CA2" w:rsidRPr="00E403CD">
        <w:t xml:space="preserve"> оплачиваю</w:t>
      </w:r>
      <w:r w:rsidR="00E46CA2">
        <w:t xml:space="preserve">т  </w:t>
      </w:r>
      <w:r w:rsidR="00E46CA2" w:rsidRPr="00E403CD">
        <w:t>ко</w:t>
      </w:r>
      <w:r w:rsidR="00E46CA2" w:rsidRPr="00E403CD">
        <w:t>м</w:t>
      </w:r>
      <w:r w:rsidR="00E46CA2" w:rsidRPr="00E403CD">
        <w:t xml:space="preserve">мунальные услуги. Эти долги приводят </w:t>
      </w:r>
      <w:r w:rsidR="00E46CA2">
        <w:t xml:space="preserve">не только </w:t>
      </w:r>
      <w:r w:rsidR="00E46CA2" w:rsidRPr="00E403CD">
        <w:t xml:space="preserve">к убыткам организации, </w:t>
      </w:r>
      <w:r w:rsidR="00E46CA2">
        <w:t>но и к</w:t>
      </w:r>
      <w:r w:rsidR="00E46CA2" w:rsidRPr="00E403CD">
        <w:t xml:space="preserve"> несвоевременной оплат</w:t>
      </w:r>
      <w:r w:rsidR="00E46CA2">
        <w:t>е за электроэнергию, и как следствие, отключ</w:t>
      </w:r>
      <w:r w:rsidR="00E46CA2">
        <w:t>е</w:t>
      </w:r>
      <w:r w:rsidR="00E46CA2">
        <w:t>нию башен.</w:t>
      </w:r>
    </w:p>
    <w:p w:rsidR="001872B5" w:rsidRDefault="00A14E8D" w:rsidP="005544A6">
      <w:pPr>
        <w:pStyle w:val="a3"/>
        <w:rPr>
          <w:bCs/>
        </w:rPr>
      </w:pPr>
      <w:r>
        <w:rPr>
          <w:bCs/>
        </w:rPr>
        <w:t xml:space="preserve"> </w:t>
      </w:r>
      <w:r w:rsidR="004E4A67">
        <w:rPr>
          <w:bCs/>
        </w:rPr>
        <w:t xml:space="preserve">      </w:t>
      </w:r>
    </w:p>
    <w:p w:rsidR="006D6C72" w:rsidRPr="006D6C72" w:rsidRDefault="006D6C72" w:rsidP="006D6C72">
      <w:pPr>
        <w:pStyle w:val="a3"/>
        <w:ind w:firstLine="567"/>
        <w:rPr>
          <w:rFonts w:eastAsia="Times New Roman"/>
        </w:rPr>
      </w:pPr>
      <w:r w:rsidRPr="006D6C72">
        <w:rPr>
          <w:rFonts w:eastAsia="Times New Roman"/>
        </w:rPr>
        <w:t>Больная  проблема  для нашего поселения  - сбор и вывоз твердых быт</w:t>
      </w:r>
      <w:r w:rsidRPr="006D6C72">
        <w:rPr>
          <w:rFonts w:eastAsia="Times New Roman"/>
        </w:rPr>
        <w:t>о</w:t>
      </w:r>
      <w:r w:rsidRPr="006D6C72">
        <w:rPr>
          <w:rFonts w:eastAsia="Times New Roman"/>
        </w:rPr>
        <w:t xml:space="preserve">вых отходов. </w:t>
      </w:r>
      <w:r w:rsidR="00680846">
        <w:rPr>
          <w:rFonts w:eastAsia="Times New Roman"/>
        </w:rPr>
        <w:t>М</w:t>
      </w:r>
      <w:r w:rsidRPr="006D6C72">
        <w:rPr>
          <w:rFonts w:eastAsia="Times New Roman"/>
        </w:rPr>
        <w:t>ы не можем научиться с Вами  соблюдать элементарный п</w:t>
      </w:r>
      <w:r w:rsidRPr="006D6C72">
        <w:rPr>
          <w:rFonts w:eastAsia="Times New Roman"/>
        </w:rPr>
        <w:t>о</w:t>
      </w:r>
      <w:r w:rsidRPr="006D6C72">
        <w:rPr>
          <w:rFonts w:eastAsia="Times New Roman"/>
        </w:rPr>
        <w:t>рядок при вывозе ТБО на свалку. Мы высыпаем мусор там, где нам удобно, будь то обочина дорог, лесополоса, поле. И очень возмущаемся, когда ветер раздувает пакеты, выброшенные нами по всей территории поселения. Если бы   каждый  житель задавал себе только один вопрос: «А что  именно я сд</w:t>
      </w:r>
      <w:r w:rsidRPr="006D6C72">
        <w:rPr>
          <w:rFonts w:eastAsia="Times New Roman"/>
        </w:rPr>
        <w:t>е</w:t>
      </w:r>
      <w:r w:rsidRPr="006D6C72">
        <w:rPr>
          <w:rFonts w:eastAsia="Times New Roman"/>
        </w:rPr>
        <w:t>лал для того, чтобы  было чисто?», проблема разрешилась бы сама собой.</w:t>
      </w:r>
    </w:p>
    <w:p w:rsidR="00201CB2" w:rsidRDefault="00201CB2" w:rsidP="00201CB2">
      <w:pPr>
        <w:pStyle w:val="a3"/>
        <w:ind w:firstLine="567"/>
      </w:pPr>
      <w:r>
        <w:t>Хочется видеть наше село ухоженным, красивым, а главное, чистым. Те усилия, которые прилагает администрация, бывают недостаточными, если само население не будет участвовать в уборке мусора, наведении порядка у дворов и т.д.</w:t>
      </w:r>
      <w:r w:rsidRPr="00AB4852">
        <w:t xml:space="preserve"> </w:t>
      </w:r>
    </w:p>
    <w:p w:rsidR="00201CB2" w:rsidRDefault="00201CB2" w:rsidP="00201CB2">
      <w:pPr>
        <w:pStyle w:val="a3"/>
      </w:pPr>
      <w:r>
        <w:t xml:space="preserve">        Необходимо кардинально менять архитектурный облик села в районе з</w:t>
      </w:r>
      <w:r>
        <w:t>а</w:t>
      </w:r>
      <w:r>
        <w:t>стройки МКД.</w:t>
      </w:r>
      <w:r w:rsidRPr="00AB4852">
        <w:t xml:space="preserve"> </w:t>
      </w:r>
      <w:r>
        <w:t>Сараи, сарайчики, гаражи. Большинство это несанкционир</w:t>
      </w:r>
      <w:r>
        <w:t>о</w:t>
      </w:r>
      <w:r>
        <w:t>ванные застройки. А ведь большинство из этих сараев уже не используются – ну в крайнем случае, хранится инвентарь. Жителям МКД для исключения случаев возгорания необходимо привести в порядок территории прилега</w:t>
      </w:r>
      <w:r>
        <w:t>ю</w:t>
      </w:r>
      <w:r>
        <w:t>щие к домам.</w:t>
      </w:r>
    </w:p>
    <w:p w:rsidR="00201CB2" w:rsidRDefault="00573606" w:rsidP="00201CB2">
      <w:pPr>
        <w:pStyle w:val="a3"/>
        <w:ind w:firstLine="567"/>
        <w:rPr>
          <w:bCs/>
        </w:rPr>
      </w:pPr>
      <w:r w:rsidRPr="004B2699">
        <w:rPr>
          <w:rFonts w:eastAsia="Times New Roman"/>
        </w:rPr>
        <w:t>В 2013 году в соответствии с программой газификации Алтайского края  построены уличные сети низк</w:t>
      </w:r>
      <w:r>
        <w:rPr>
          <w:rFonts w:eastAsia="Times New Roman"/>
        </w:rPr>
        <w:t>ого</w:t>
      </w:r>
      <w:r>
        <w:t>.</w:t>
      </w:r>
      <w:r w:rsidRPr="00573606">
        <w:t xml:space="preserve"> </w:t>
      </w:r>
      <w:r w:rsidRPr="004B2699">
        <w:rPr>
          <w:rFonts w:eastAsia="Times New Roman"/>
        </w:rPr>
        <w:t xml:space="preserve">Ко всем домовладениям подведен газ.  </w:t>
      </w:r>
      <w:r>
        <w:lastRenderedPageBreak/>
        <w:t xml:space="preserve">Сделано </w:t>
      </w:r>
      <w:r w:rsidR="00B54020">
        <w:t>672</w:t>
      </w:r>
      <w:r>
        <w:t xml:space="preserve"> подводки, на 01.01. 2015 г. количество подключившихся ква</w:t>
      </w:r>
      <w:r>
        <w:t>р</w:t>
      </w:r>
      <w:r>
        <w:t>тир 267 (65 МКД)</w:t>
      </w:r>
      <w:r w:rsidR="009609E2">
        <w:t xml:space="preserve"> – 4</w:t>
      </w:r>
      <w:r w:rsidR="00B54020">
        <w:t xml:space="preserve">0 </w:t>
      </w:r>
      <w:r w:rsidR="009609E2">
        <w:t>%</w:t>
      </w:r>
    </w:p>
    <w:p w:rsidR="004E4A67" w:rsidRDefault="004E4A67" w:rsidP="005544A6">
      <w:pPr>
        <w:pStyle w:val="a3"/>
        <w:rPr>
          <w:bCs/>
        </w:rPr>
      </w:pPr>
    </w:p>
    <w:p w:rsidR="006C5822" w:rsidRDefault="006C5822" w:rsidP="006C5822">
      <w:pPr>
        <w:pStyle w:val="a3"/>
        <w:jc w:val="center"/>
        <w:rPr>
          <w:rFonts w:eastAsiaTheme="minorHAnsi"/>
          <w:b/>
          <w:lang w:eastAsia="en-US"/>
        </w:rPr>
      </w:pPr>
      <w:r>
        <w:rPr>
          <w:rFonts w:eastAsiaTheme="minorHAnsi"/>
          <w:b/>
          <w:lang w:eastAsia="en-US"/>
        </w:rPr>
        <w:t>Д</w:t>
      </w:r>
      <w:r w:rsidRPr="00F766C6">
        <w:rPr>
          <w:rFonts w:eastAsiaTheme="minorHAnsi"/>
          <w:b/>
          <w:lang w:eastAsia="en-US"/>
        </w:rPr>
        <w:t>орожная деятельность в отношении автомобильных</w:t>
      </w:r>
    </w:p>
    <w:p w:rsidR="006C5822" w:rsidRDefault="006C5822" w:rsidP="006C5822">
      <w:pPr>
        <w:pStyle w:val="a3"/>
        <w:jc w:val="center"/>
        <w:rPr>
          <w:rFonts w:eastAsiaTheme="minorHAnsi"/>
          <w:b/>
          <w:lang w:eastAsia="en-US"/>
        </w:rPr>
      </w:pPr>
      <w:r w:rsidRPr="00F766C6">
        <w:rPr>
          <w:rFonts w:eastAsiaTheme="minorHAnsi"/>
          <w:b/>
          <w:lang w:eastAsia="en-US"/>
        </w:rPr>
        <w:t xml:space="preserve"> дорог местного значения </w:t>
      </w:r>
    </w:p>
    <w:p w:rsidR="006C5822" w:rsidRPr="00723CD5" w:rsidRDefault="006C5822" w:rsidP="006C5822">
      <w:pPr>
        <w:pStyle w:val="a5"/>
        <w:ind w:firstLine="708"/>
        <w:jc w:val="both"/>
        <w:rPr>
          <w:rFonts w:ascii="Times New Roman" w:hAnsi="Times New Roman"/>
          <w:sz w:val="28"/>
          <w:szCs w:val="28"/>
        </w:rPr>
      </w:pPr>
      <w:r w:rsidRPr="00CD0A60">
        <w:rPr>
          <w:rFonts w:ascii="Times New Roman" w:hAnsi="Times New Roman"/>
          <w:sz w:val="28"/>
          <w:szCs w:val="28"/>
        </w:rPr>
        <w:t>Структура до</w:t>
      </w:r>
      <w:r>
        <w:rPr>
          <w:rFonts w:ascii="Times New Roman" w:hAnsi="Times New Roman"/>
          <w:sz w:val="28"/>
          <w:szCs w:val="28"/>
        </w:rPr>
        <w:t>рожной сети поселения по состоянию на 01.01.2014 с</w:t>
      </w:r>
      <w:r>
        <w:rPr>
          <w:rFonts w:ascii="Times New Roman" w:hAnsi="Times New Roman"/>
          <w:sz w:val="28"/>
          <w:szCs w:val="28"/>
        </w:rPr>
        <w:t>о</w:t>
      </w:r>
      <w:r>
        <w:rPr>
          <w:rFonts w:ascii="Times New Roman" w:hAnsi="Times New Roman"/>
          <w:sz w:val="28"/>
          <w:szCs w:val="28"/>
        </w:rPr>
        <w:t>ставляет в целом 72,1</w:t>
      </w:r>
      <w:r w:rsidRPr="00CD0A60">
        <w:rPr>
          <w:rFonts w:ascii="Times New Roman" w:hAnsi="Times New Roman"/>
          <w:sz w:val="28"/>
          <w:szCs w:val="28"/>
        </w:rPr>
        <w:t xml:space="preserve"> км. автомобильных дорог общего</w:t>
      </w:r>
      <w:r>
        <w:rPr>
          <w:rFonts w:ascii="Times New Roman" w:hAnsi="Times New Roman"/>
          <w:sz w:val="28"/>
          <w:szCs w:val="28"/>
        </w:rPr>
        <w:t xml:space="preserve"> пользования.</w:t>
      </w:r>
    </w:p>
    <w:p w:rsidR="006C5822" w:rsidRDefault="006C5822" w:rsidP="006C5822">
      <w:pPr>
        <w:pStyle w:val="a5"/>
        <w:tabs>
          <w:tab w:val="left" w:pos="1134"/>
        </w:tabs>
        <w:ind w:firstLine="709"/>
        <w:jc w:val="both"/>
        <w:rPr>
          <w:rFonts w:ascii="Times New Roman" w:hAnsi="Times New Roman"/>
          <w:sz w:val="28"/>
          <w:szCs w:val="28"/>
        </w:rPr>
      </w:pPr>
      <w:r>
        <w:rPr>
          <w:rFonts w:ascii="Times New Roman" w:hAnsi="Times New Roman"/>
          <w:color w:val="000000"/>
          <w:sz w:val="28"/>
          <w:szCs w:val="28"/>
        </w:rPr>
        <w:t xml:space="preserve">Администрацией поселения  в течение 2014 года </w:t>
      </w:r>
      <w:r>
        <w:rPr>
          <w:rFonts w:ascii="Times New Roman" w:hAnsi="Times New Roman"/>
          <w:sz w:val="28"/>
          <w:szCs w:val="28"/>
        </w:rPr>
        <w:t>осуществлялось с</w:t>
      </w:r>
      <w:r>
        <w:rPr>
          <w:rFonts w:ascii="Times New Roman" w:hAnsi="Times New Roman"/>
          <w:sz w:val="28"/>
          <w:szCs w:val="28"/>
        </w:rPr>
        <w:t>о</w:t>
      </w:r>
      <w:r>
        <w:rPr>
          <w:rFonts w:ascii="Times New Roman" w:hAnsi="Times New Roman"/>
          <w:sz w:val="28"/>
          <w:szCs w:val="28"/>
        </w:rPr>
        <w:t>держание и ремон</w:t>
      </w:r>
      <w:r w:rsidRPr="00CD580A">
        <w:rPr>
          <w:rFonts w:ascii="Times New Roman" w:hAnsi="Times New Roman"/>
          <w:sz w:val="28"/>
          <w:szCs w:val="28"/>
        </w:rPr>
        <w:t xml:space="preserve">т </w:t>
      </w:r>
      <w:r w:rsidRPr="00CD580A">
        <w:rPr>
          <w:rFonts w:ascii="Times New Roman" w:hAnsi="Times New Roman"/>
          <w:bCs/>
          <w:sz w:val="28"/>
          <w:szCs w:val="28"/>
        </w:rPr>
        <w:t>автомобильных дорог местного значения в границах н</w:t>
      </w:r>
      <w:r w:rsidRPr="00CD580A">
        <w:rPr>
          <w:rFonts w:ascii="Times New Roman" w:hAnsi="Times New Roman"/>
          <w:bCs/>
          <w:sz w:val="28"/>
          <w:szCs w:val="28"/>
        </w:rPr>
        <w:t>а</w:t>
      </w:r>
      <w:r w:rsidRPr="00CD580A">
        <w:rPr>
          <w:rFonts w:ascii="Times New Roman" w:hAnsi="Times New Roman"/>
          <w:bCs/>
          <w:sz w:val="28"/>
          <w:szCs w:val="28"/>
        </w:rPr>
        <w:t>селенных пунктов</w:t>
      </w:r>
      <w:r>
        <w:rPr>
          <w:rFonts w:ascii="Times New Roman" w:hAnsi="Times New Roman"/>
          <w:sz w:val="28"/>
          <w:szCs w:val="28"/>
        </w:rPr>
        <w:t>.  Затраты составили:</w:t>
      </w:r>
    </w:p>
    <w:p w:rsidR="006C5822" w:rsidRDefault="006C5822" w:rsidP="006C5822">
      <w:pPr>
        <w:pStyle w:val="a5"/>
        <w:tabs>
          <w:tab w:val="left" w:pos="1134"/>
        </w:tabs>
        <w:ind w:firstLine="709"/>
        <w:jc w:val="both"/>
        <w:rPr>
          <w:rFonts w:ascii="Times New Roman" w:hAnsi="Times New Roman"/>
          <w:sz w:val="28"/>
          <w:szCs w:val="28"/>
        </w:rPr>
      </w:pPr>
      <w:r>
        <w:rPr>
          <w:rFonts w:ascii="Times New Roman" w:hAnsi="Times New Roman"/>
          <w:sz w:val="28"/>
          <w:szCs w:val="28"/>
        </w:rPr>
        <w:t xml:space="preserve">строительство асфальтобетонного покрытия -  </w:t>
      </w:r>
      <w:r w:rsidR="001210E7">
        <w:rPr>
          <w:rFonts w:ascii="Times New Roman" w:hAnsi="Times New Roman"/>
          <w:sz w:val="28"/>
          <w:szCs w:val="28"/>
        </w:rPr>
        <w:t>6286,5</w:t>
      </w:r>
      <w:r>
        <w:rPr>
          <w:rFonts w:ascii="Times New Roman" w:hAnsi="Times New Roman"/>
          <w:sz w:val="28"/>
          <w:szCs w:val="28"/>
        </w:rPr>
        <w:t xml:space="preserve">  тыс. руб. из них      тыс. руб</w:t>
      </w:r>
      <w:r w:rsidR="001210E7">
        <w:rPr>
          <w:rFonts w:ascii="Times New Roman" w:hAnsi="Times New Roman"/>
          <w:sz w:val="28"/>
          <w:szCs w:val="28"/>
        </w:rPr>
        <w:t>. 197,0</w:t>
      </w:r>
      <w:r>
        <w:rPr>
          <w:rFonts w:ascii="Times New Roman" w:hAnsi="Times New Roman"/>
          <w:sz w:val="28"/>
          <w:szCs w:val="28"/>
        </w:rPr>
        <w:t xml:space="preserve"> собственные доходы;</w:t>
      </w:r>
    </w:p>
    <w:p w:rsidR="006C5822" w:rsidRDefault="006C5822" w:rsidP="006C5822">
      <w:pPr>
        <w:pStyle w:val="a5"/>
        <w:tabs>
          <w:tab w:val="left" w:pos="1134"/>
        </w:tabs>
        <w:ind w:firstLine="709"/>
        <w:jc w:val="both"/>
        <w:rPr>
          <w:rFonts w:ascii="Times New Roman" w:hAnsi="Times New Roman"/>
          <w:sz w:val="28"/>
          <w:szCs w:val="28"/>
        </w:rPr>
      </w:pPr>
      <w:r>
        <w:rPr>
          <w:rFonts w:ascii="Times New Roman" w:hAnsi="Times New Roman"/>
          <w:sz w:val="28"/>
          <w:szCs w:val="28"/>
        </w:rPr>
        <w:t>ямочный ремонт –</w:t>
      </w:r>
      <w:r w:rsidR="001210E7">
        <w:rPr>
          <w:rFonts w:ascii="Times New Roman" w:hAnsi="Times New Roman"/>
          <w:sz w:val="28"/>
          <w:szCs w:val="28"/>
        </w:rPr>
        <w:t xml:space="preserve"> 136,2</w:t>
      </w:r>
    </w:p>
    <w:p w:rsidR="006C5822" w:rsidRDefault="006C5822" w:rsidP="006C5822">
      <w:pPr>
        <w:pStyle w:val="a5"/>
        <w:tabs>
          <w:tab w:val="left" w:pos="1134"/>
        </w:tabs>
        <w:ind w:firstLine="709"/>
        <w:jc w:val="both"/>
        <w:rPr>
          <w:rFonts w:ascii="Times New Roman" w:hAnsi="Times New Roman"/>
          <w:sz w:val="28"/>
          <w:szCs w:val="28"/>
        </w:rPr>
      </w:pPr>
      <w:r>
        <w:rPr>
          <w:rFonts w:ascii="Times New Roman" w:hAnsi="Times New Roman"/>
          <w:sz w:val="28"/>
          <w:szCs w:val="28"/>
        </w:rPr>
        <w:t xml:space="preserve">грейдирование дорог – </w:t>
      </w:r>
      <w:r w:rsidR="001210E7">
        <w:rPr>
          <w:rFonts w:ascii="Times New Roman" w:hAnsi="Times New Roman"/>
          <w:sz w:val="28"/>
          <w:szCs w:val="28"/>
        </w:rPr>
        <w:t>24, 0</w:t>
      </w:r>
    </w:p>
    <w:p w:rsidR="006C5822" w:rsidRDefault="006C5822" w:rsidP="006C5822">
      <w:pPr>
        <w:pStyle w:val="a5"/>
        <w:tabs>
          <w:tab w:val="left" w:pos="1134"/>
        </w:tabs>
        <w:ind w:firstLine="709"/>
        <w:jc w:val="both"/>
        <w:rPr>
          <w:rFonts w:ascii="Times New Roman" w:hAnsi="Times New Roman"/>
          <w:sz w:val="28"/>
          <w:szCs w:val="28"/>
        </w:rPr>
      </w:pPr>
      <w:r>
        <w:rPr>
          <w:rFonts w:ascii="Times New Roman" w:hAnsi="Times New Roman"/>
          <w:sz w:val="28"/>
          <w:szCs w:val="28"/>
        </w:rPr>
        <w:t>очистка дорог от снега -</w:t>
      </w:r>
      <w:r w:rsidR="001210E7">
        <w:rPr>
          <w:rFonts w:ascii="Times New Roman" w:hAnsi="Times New Roman"/>
          <w:sz w:val="28"/>
          <w:szCs w:val="28"/>
        </w:rPr>
        <w:t>146, 0</w:t>
      </w:r>
    </w:p>
    <w:p w:rsidR="001210E7" w:rsidRDefault="001210E7" w:rsidP="006C5822">
      <w:pPr>
        <w:pStyle w:val="a5"/>
        <w:tabs>
          <w:tab w:val="left" w:pos="1134"/>
        </w:tabs>
        <w:ind w:firstLine="709"/>
        <w:jc w:val="both"/>
        <w:rPr>
          <w:rFonts w:ascii="Times New Roman" w:hAnsi="Times New Roman"/>
          <w:sz w:val="28"/>
          <w:szCs w:val="28"/>
        </w:rPr>
      </w:pPr>
      <w:r>
        <w:rPr>
          <w:rFonts w:ascii="Times New Roman" w:hAnsi="Times New Roman"/>
          <w:sz w:val="28"/>
          <w:szCs w:val="28"/>
        </w:rPr>
        <w:t xml:space="preserve">В 2015 году </w:t>
      </w:r>
      <w:r w:rsidR="00753A0D">
        <w:rPr>
          <w:rFonts w:ascii="Times New Roman" w:hAnsi="Times New Roman"/>
          <w:sz w:val="28"/>
          <w:szCs w:val="28"/>
        </w:rPr>
        <w:t xml:space="preserve"> ремонт дорог будет продолжен, планируется отремонт</w:t>
      </w:r>
      <w:r w:rsidR="00753A0D">
        <w:rPr>
          <w:rFonts w:ascii="Times New Roman" w:hAnsi="Times New Roman"/>
          <w:sz w:val="28"/>
          <w:szCs w:val="28"/>
        </w:rPr>
        <w:t>и</w:t>
      </w:r>
      <w:r w:rsidR="00753A0D">
        <w:rPr>
          <w:rFonts w:ascii="Times New Roman" w:hAnsi="Times New Roman"/>
          <w:sz w:val="28"/>
          <w:szCs w:val="28"/>
        </w:rPr>
        <w:t>ровать улицу Клубную, проект в настоящее время заказан.</w:t>
      </w:r>
    </w:p>
    <w:p w:rsidR="00A764A4" w:rsidRDefault="00A764A4" w:rsidP="00A764A4">
      <w:pPr>
        <w:shd w:val="clear" w:color="auto" w:fill="FFFFFF"/>
        <w:ind w:firstLine="709"/>
        <w:jc w:val="both"/>
        <w:rPr>
          <w:color w:val="000000"/>
          <w:sz w:val="28"/>
          <w:szCs w:val="28"/>
        </w:rPr>
      </w:pPr>
    </w:p>
    <w:p w:rsidR="006C5822" w:rsidRDefault="006C5822" w:rsidP="006C5822">
      <w:pPr>
        <w:pStyle w:val="a3"/>
        <w:jc w:val="center"/>
        <w:rPr>
          <w:b/>
          <w:bCs/>
        </w:rPr>
      </w:pPr>
      <w:r>
        <w:rPr>
          <w:b/>
          <w:bCs/>
        </w:rPr>
        <w:t>Обеспечение проживающих в поселении и нуждающихся  в жилых п</w:t>
      </w:r>
      <w:r>
        <w:rPr>
          <w:b/>
          <w:bCs/>
        </w:rPr>
        <w:t>о</w:t>
      </w:r>
      <w:r>
        <w:rPr>
          <w:b/>
          <w:bCs/>
        </w:rPr>
        <w:t>мещениях  малоимущих граждан жилыми помещениями</w:t>
      </w:r>
    </w:p>
    <w:p w:rsidR="006C5822" w:rsidRDefault="006C5822" w:rsidP="006C5822">
      <w:pPr>
        <w:pStyle w:val="a3"/>
        <w:jc w:val="center"/>
        <w:rPr>
          <w:b/>
          <w:bCs/>
        </w:rPr>
      </w:pPr>
    </w:p>
    <w:p w:rsidR="006C5822" w:rsidRDefault="006C5822" w:rsidP="006C5822">
      <w:pPr>
        <w:pStyle w:val="a3"/>
        <w:rPr>
          <w:bCs/>
        </w:rPr>
      </w:pPr>
      <w:r>
        <w:rPr>
          <w:bCs/>
        </w:rPr>
        <w:tab/>
        <w:t>В Администрации поселения ведется регистрация нуждающихся в ж</w:t>
      </w:r>
      <w:r>
        <w:rPr>
          <w:bCs/>
        </w:rPr>
        <w:t>и</w:t>
      </w:r>
      <w:r>
        <w:rPr>
          <w:bCs/>
        </w:rPr>
        <w:t>лых помещениях. В 2014 г. по предоставленным документам признаны ну</w:t>
      </w:r>
      <w:r>
        <w:rPr>
          <w:bCs/>
        </w:rPr>
        <w:t>ж</w:t>
      </w:r>
      <w:r>
        <w:rPr>
          <w:bCs/>
        </w:rPr>
        <w:t>дающимися 1 семья. На 01.01.2015 г.</w:t>
      </w:r>
      <w:r w:rsidR="00D44998">
        <w:rPr>
          <w:bCs/>
        </w:rPr>
        <w:t xml:space="preserve"> в рамках реализации ФЦП «Устойчивое развитие сельских территорий на 2014-2017 годы и в период до 2020 г» по улучшению жилищных условий приняты документы у 8 молодых семей, в 2014 году 2 семьи получили средства на улучшение жилищных условий.</w:t>
      </w:r>
    </w:p>
    <w:p w:rsidR="00D44998" w:rsidRDefault="00D44998" w:rsidP="006C5822">
      <w:pPr>
        <w:pStyle w:val="a3"/>
        <w:rPr>
          <w:bCs/>
        </w:rPr>
      </w:pPr>
    </w:p>
    <w:p w:rsidR="00D44998" w:rsidRDefault="00D44998" w:rsidP="00D44998">
      <w:pPr>
        <w:pStyle w:val="a3"/>
        <w:jc w:val="center"/>
        <w:rPr>
          <w:b/>
          <w:bCs/>
        </w:rPr>
      </w:pPr>
      <w:r w:rsidRPr="00C62739">
        <w:rPr>
          <w:b/>
          <w:bCs/>
        </w:rPr>
        <w:t xml:space="preserve">Создание </w:t>
      </w:r>
      <w:r>
        <w:rPr>
          <w:b/>
          <w:bCs/>
        </w:rPr>
        <w:t>условий для предоставления транспортных услуг                       населению и организация транспортного обслуживания                                населения в границах поселения</w:t>
      </w:r>
    </w:p>
    <w:p w:rsidR="00D44998" w:rsidRDefault="00D44998" w:rsidP="00D44998">
      <w:pPr>
        <w:pStyle w:val="a3"/>
        <w:jc w:val="center"/>
        <w:rPr>
          <w:b/>
          <w:bCs/>
        </w:rPr>
      </w:pPr>
    </w:p>
    <w:p w:rsidR="00D44998" w:rsidRDefault="00D44998" w:rsidP="00D44998">
      <w:pPr>
        <w:pStyle w:val="a3"/>
        <w:rPr>
          <w:bCs/>
        </w:rPr>
      </w:pPr>
      <w:r>
        <w:rPr>
          <w:bCs/>
        </w:rPr>
        <w:tab/>
        <w:t xml:space="preserve">Для жителей поселения оказываются транспортные услуги рейсовым автобусом до Тальменки 4 раза в неделю. В настоящее время проблем нет, т.к. водитель автобуса – житель нашего поселения, автобус ходит регулярно. Лишь регулярно возникает вопрос о малой наполняемости автобуса, а это значит, что предприниматель, осуществляющий перевозки, несет убытки, а </w:t>
      </w:r>
      <w:r w:rsidR="00680846">
        <w:rPr>
          <w:bCs/>
        </w:rPr>
        <w:t>мы рискуем остаться без рейсового автобуса.</w:t>
      </w:r>
      <w:r>
        <w:rPr>
          <w:bCs/>
        </w:rPr>
        <w:t xml:space="preserve">  </w:t>
      </w:r>
    </w:p>
    <w:p w:rsidR="00C70F92" w:rsidRDefault="00C70F92" w:rsidP="00D44998">
      <w:pPr>
        <w:pStyle w:val="a3"/>
        <w:rPr>
          <w:bCs/>
        </w:rPr>
      </w:pPr>
    </w:p>
    <w:p w:rsidR="00C70F92" w:rsidRPr="00F766C6" w:rsidRDefault="00C70F92" w:rsidP="00C70F92">
      <w:pPr>
        <w:pStyle w:val="a3"/>
        <w:jc w:val="center"/>
        <w:rPr>
          <w:rFonts w:eastAsiaTheme="minorHAnsi"/>
          <w:b/>
          <w:lang w:eastAsia="en-US"/>
        </w:rPr>
      </w:pPr>
      <w:r>
        <w:rPr>
          <w:rFonts w:eastAsiaTheme="minorHAnsi"/>
          <w:b/>
          <w:lang w:eastAsia="en-US"/>
        </w:rPr>
        <w:t>У</w:t>
      </w:r>
      <w:r w:rsidRPr="00F766C6">
        <w:rPr>
          <w:rFonts w:eastAsiaTheme="minorHAnsi"/>
          <w:b/>
          <w:lang w:eastAsia="en-US"/>
        </w:rPr>
        <w:t xml:space="preserve">частие в предупреждении и ликвидации последствий чрезвычайных ситуаций на </w:t>
      </w:r>
      <w:r>
        <w:rPr>
          <w:rFonts w:eastAsiaTheme="minorHAnsi"/>
          <w:b/>
          <w:lang w:eastAsia="en-US"/>
        </w:rPr>
        <w:t>территории поселения</w:t>
      </w:r>
    </w:p>
    <w:p w:rsidR="00C70F92" w:rsidRDefault="00C70F92" w:rsidP="00C70F92">
      <w:pPr>
        <w:pStyle w:val="a3"/>
        <w:jc w:val="center"/>
        <w:rPr>
          <w:rFonts w:eastAsiaTheme="minorHAnsi"/>
          <w:b/>
          <w:lang w:eastAsia="en-US"/>
        </w:rPr>
      </w:pPr>
    </w:p>
    <w:p w:rsidR="00C70F92" w:rsidRDefault="00C70F92" w:rsidP="00C70F92">
      <w:pPr>
        <w:tabs>
          <w:tab w:val="left" w:pos="709"/>
        </w:tabs>
        <w:jc w:val="both"/>
        <w:rPr>
          <w:rFonts w:eastAsia="Calibri"/>
          <w:sz w:val="28"/>
          <w:szCs w:val="28"/>
          <w:lang w:eastAsia="en-US"/>
        </w:rPr>
      </w:pPr>
      <w:r>
        <w:rPr>
          <w:rFonts w:eastAsia="Calibri"/>
          <w:sz w:val="28"/>
          <w:szCs w:val="28"/>
          <w:lang w:eastAsia="en-US"/>
        </w:rPr>
        <w:tab/>
        <w:t>В 2014</w:t>
      </w:r>
      <w:r w:rsidRPr="00316DA3">
        <w:rPr>
          <w:rFonts w:eastAsia="Calibri"/>
          <w:sz w:val="28"/>
          <w:szCs w:val="28"/>
          <w:lang w:eastAsia="en-US"/>
        </w:rPr>
        <w:t xml:space="preserve"> году </w:t>
      </w:r>
      <w:r>
        <w:rPr>
          <w:rFonts w:eastAsia="Calibri"/>
          <w:sz w:val="28"/>
          <w:szCs w:val="28"/>
          <w:lang w:eastAsia="en-US"/>
        </w:rPr>
        <w:t xml:space="preserve">на территории поселения не </w:t>
      </w:r>
      <w:r w:rsidRPr="00316DA3">
        <w:rPr>
          <w:rFonts w:eastAsia="Calibri"/>
          <w:sz w:val="28"/>
          <w:szCs w:val="28"/>
          <w:lang w:eastAsia="en-US"/>
        </w:rPr>
        <w:t xml:space="preserve">зафиксировано </w:t>
      </w:r>
      <w:r>
        <w:rPr>
          <w:rFonts w:eastAsia="Calibri"/>
          <w:sz w:val="28"/>
          <w:szCs w:val="28"/>
          <w:lang w:eastAsia="en-US"/>
        </w:rPr>
        <w:t xml:space="preserve"> чрезвычайных ситуаций. В период вскрытия рек проводились превентивные  мероприятия по пропуску паводковых вод. </w:t>
      </w:r>
      <w:r w:rsidR="00680846">
        <w:rPr>
          <w:rFonts w:eastAsia="Calibri"/>
          <w:sz w:val="28"/>
          <w:szCs w:val="28"/>
          <w:lang w:eastAsia="en-US"/>
        </w:rPr>
        <w:t xml:space="preserve">Был введен режим ЧС. </w:t>
      </w:r>
      <w:r>
        <w:rPr>
          <w:rFonts w:eastAsia="Calibri"/>
          <w:sz w:val="28"/>
          <w:szCs w:val="28"/>
          <w:lang w:eastAsia="en-US"/>
        </w:rPr>
        <w:t xml:space="preserve">Вскрытие рек прошло благополучно, заторов не было, а это значит, что дома и квартиры не были </w:t>
      </w:r>
      <w:r>
        <w:rPr>
          <w:rFonts w:eastAsia="Calibri"/>
          <w:sz w:val="28"/>
          <w:szCs w:val="28"/>
          <w:lang w:eastAsia="en-US"/>
        </w:rPr>
        <w:lastRenderedPageBreak/>
        <w:t>подтоплены. Вместе с сотрудниками администрации на территории с. Шип</w:t>
      </w:r>
      <w:r>
        <w:rPr>
          <w:rFonts w:eastAsia="Calibri"/>
          <w:sz w:val="28"/>
          <w:szCs w:val="28"/>
          <w:lang w:eastAsia="en-US"/>
        </w:rPr>
        <w:t>и</w:t>
      </w:r>
      <w:r>
        <w:rPr>
          <w:rFonts w:eastAsia="Calibri"/>
          <w:sz w:val="28"/>
          <w:szCs w:val="28"/>
          <w:lang w:eastAsia="en-US"/>
        </w:rPr>
        <w:t>цино дежурила бригада спасателей МЧС.</w:t>
      </w:r>
    </w:p>
    <w:p w:rsidR="00C70F92" w:rsidRDefault="00C70F92" w:rsidP="00C70F92">
      <w:pPr>
        <w:tabs>
          <w:tab w:val="left" w:pos="709"/>
        </w:tabs>
        <w:jc w:val="both"/>
        <w:rPr>
          <w:rFonts w:eastAsia="Calibri"/>
          <w:sz w:val="28"/>
          <w:szCs w:val="28"/>
          <w:lang w:eastAsia="en-US"/>
        </w:rPr>
      </w:pPr>
    </w:p>
    <w:p w:rsidR="00C70F92" w:rsidRDefault="00C70F92" w:rsidP="00C70F92">
      <w:pPr>
        <w:tabs>
          <w:tab w:val="left" w:pos="709"/>
        </w:tabs>
        <w:jc w:val="center"/>
        <w:rPr>
          <w:rFonts w:eastAsia="Calibri"/>
          <w:b/>
          <w:sz w:val="28"/>
          <w:szCs w:val="28"/>
          <w:lang w:eastAsia="en-US"/>
        </w:rPr>
      </w:pPr>
      <w:r w:rsidRPr="00590C10">
        <w:rPr>
          <w:rFonts w:eastAsia="Calibri"/>
          <w:b/>
          <w:sz w:val="28"/>
          <w:szCs w:val="28"/>
          <w:lang w:eastAsia="en-US"/>
        </w:rPr>
        <w:t>Обеспечение первичных мер пожарной безопасности в границах нас</w:t>
      </w:r>
      <w:r w:rsidRPr="00590C10">
        <w:rPr>
          <w:rFonts w:eastAsia="Calibri"/>
          <w:b/>
          <w:sz w:val="28"/>
          <w:szCs w:val="28"/>
          <w:lang w:eastAsia="en-US"/>
        </w:rPr>
        <w:t>е</w:t>
      </w:r>
      <w:r w:rsidRPr="00590C10">
        <w:rPr>
          <w:rFonts w:eastAsia="Calibri"/>
          <w:b/>
          <w:sz w:val="28"/>
          <w:szCs w:val="28"/>
          <w:lang w:eastAsia="en-US"/>
        </w:rPr>
        <w:t>ленных пунктов</w:t>
      </w:r>
    </w:p>
    <w:p w:rsidR="00C70F92" w:rsidRDefault="00C70F92" w:rsidP="00C70F92">
      <w:pPr>
        <w:tabs>
          <w:tab w:val="left" w:pos="709"/>
        </w:tabs>
        <w:jc w:val="center"/>
        <w:rPr>
          <w:rFonts w:eastAsia="Calibri"/>
          <w:b/>
          <w:sz w:val="28"/>
          <w:szCs w:val="28"/>
          <w:lang w:eastAsia="en-US"/>
        </w:rPr>
      </w:pPr>
    </w:p>
    <w:p w:rsidR="00C70F92" w:rsidRDefault="00C70F92" w:rsidP="00C70F92">
      <w:pPr>
        <w:tabs>
          <w:tab w:val="left" w:pos="709"/>
        </w:tabs>
        <w:jc w:val="both"/>
        <w:rPr>
          <w:rFonts w:eastAsia="Calibri"/>
          <w:sz w:val="28"/>
          <w:szCs w:val="28"/>
          <w:lang w:eastAsia="en-US"/>
        </w:rPr>
      </w:pPr>
      <w:r w:rsidRPr="00590C10">
        <w:rPr>
          <w:rFonts w:eastAsia="Calibri"/>
          <w:sz w:val="28"/>
          <w:szCs w:val="28"/>
          <w:lang w:eastAsia="en-US"/>
        </w:rPr>
        <w:tab/>
      </w:r>
      <w:r>
        <w:rPr>
          <w:rFonts w:eastAsia="Calibri"/>
          <w:sz w:val="28"/>
          <w:szCs w:val="28"/>
          <w:lang w:eastAsia="en-US"/>
        </w:rPr>
        <w:t>Арендаторами лесных участков ежегодно  производится опашка нас</w:t>
      </w:r>
      <w:r>
        <w:rPr>
          <w:rFonts w:eastAsia="Calibri"/>
          <w:sz w:val="28"/>
          <w:szCs w:val="28"/>
          <w:lang w:eastAsia="en-US"/>
        </w:rPr>
        <w:t>е</w:t>
      </w:r>
      <w:r>
        <w:rPr>
          <w:rFonts w:eastAsia="Calibri"/>
          <w:sz w:val="28"/>
          <w:szCs w:val="28"/>
          <w:lang w:eastAsia="en-US"/>
        </w:rPr>
        <w:t>ленных пунктов. В бюджете поселения предусмотрены средства на оплату организациям по тушению пожаров в домовладениях. Противопожарные щ</w:t>
      </w:r>
      <w:r>
        <w:rPr>
          <w:rFonts w:eastAsia="Calibri"/>
          <w:sz w:val="28"/>
          <w:szCs w:val="28"/>
          <w:lang w:eastAsia="en-US"/>
        </w:rPr>
        <w:t>и</w:t>
      </w:r>
      <w:r>
        <w:rPr>
          <w:rFonts w:eastAsia="Calibri"/>
          <w:sz w:val="28"/>
          <w:szCs w:val="28"/>
          <w:lang w:eastAsia="en-US"/>
        </w:rPr>
        <w:t>ты скомплектованы в каждой организации, проводится обучение мерам пр</w:t>
      </w:r>
      <w:r>
        <w:rPr>
          <w:rFonts w:eastAsia="Calibri"/>
          <w:sz w:val="28"/>
          <w:szCs w:val="28"/>
          <w:lang w:eastAsia="en-US"/>
        </w:rPr>
        <w:t>о</w:t>
      </w:r>
      <w:r>
        <w:rPr>
          <w:rFonts w:eastAsia="Calibri"/>
          <w:sz w:val="28"/>
          <w:szCs w:val="28"/>
          <w:lang w:eastAsia="en-US"/>
        </w:rPr>
        <w:t>тивопожарной безопасности, раздаются листовки жителям поселения.</w:t>
      </w:r>
    </w:p>
    <w:p w:rsidR="00C70F92" w:rsidRDefault="00C70F92" w:rsidP="00C70F92">
      <w:pPr>
        <w:tabs>
          <w:tab w:val="left" w:pos="709"/>
        </w:tabs>
        <w:jc w:val="both"/>
        <w:rPr>
          <w:rFonts w:eastAsia="Calibri"/>
          <w:sz w:val="28"/>
          <w:szCs w:val="28"/>
          <w:lang w:eastAsia="en-US"/>
        </w:rPr>
      </w:pPr>
    </w:p>
    <w:p w:rsidR="00C70F92" w:rsidRPr="00D56580" w:rsidRDefault="00C70F92" w:rsidP="00C70F92">
      <w:pPr>
        <w:jc w:val="center"/>
        <w:rPr>
          <w:b/>
          <w:sz w:val="28"/>
          <w:szCs w:val="28"/>
        </w:rPr>
      </w:pPr>
      <w:r>
        <w:rPr>
          <w:rFonts w:eastAsiaTheme="minorHAnsi"/>
          <w:b/>
          <w:sz w:val="28"/>
          <w:szCs w:val="28"/>
          <w:lang w:eastAsia="en-US"/>
        </w:rPr>
        <w:t>О</w:t>
      </w:r>
      <w:r w:rsidRPr="00D56580">
        <w:rPr>
          <w:rFonts w:eastAsiaTheme="minorHAnsi"/>
          <w:b/>
          <w:sz w:val="28"/>
          <w:szCs w:val="28"/>
          <w:lang w:eastAsia="en-US"/>
        </w:rPr>
        <w:t>рганизация ритуальных услуг</w:t>
      </w:r>
      <w:r>
        <w:rPr>
          <w:rFonts w:eastAsiaTheme="minorHAnsi"/>
          <w:b/>
          <w:sz w:val="28"/>
          <w:szCs w:val="28"/>
          <w:lang w:eastAsia="en-US"/>
        </w:rPr>
        <w:t xml:space="preserve"> и содержание мест захоронения</w:t>
      </w:r>
    </w:p>
    <w:p w:rsidR="00C70F92" w:rsidRDefault="00C70F92" w:rsidP="00C70F92">
      <w:pPr>
        <w:jc w:val="center"/>
        <w:rPr>
          <w:rFonts w:eastAsiaTheme="minorHAnsi"/>
          <w:b/>
          <w:sz w:val="28"/>
          <w:szCs w:val="28"/>
          <w:lang w:eastAsia="en-US"/>
        </w:rPr>
      </w:pPr>
    </w:p>
    <w:p w:rsidR="00C70F92" w:rsidRDefault="00BE1561" w:rsidP="00C70F92">
      <w:pPr>
        <w:ind w:firstLine="708"/>
        <w:jc w:val="both"/>
        <w:rPr>
          <w:rFonts w:eastAsiaTheme="minorHAnsi"/>
          <w:sz w:val="28"/>
          <w:szCs w:val="28"/>
          <w:lang w:eastAsia="en-US"/>
        </w:rPr>
      </w:pPr>
      <w:r>
        <w:rPr>
          <w:sz w:val="28"/>
          <w:szCs w:val="28"/>
        </w:rPr>
        <w:t>На территории сельсовета имеется 4 кладбища.</w:t>
      </w:r>
      <w:r w:rsidRPr="00BE1561">
        <w:rPr>
          <w:sz w:val="28"/>
          <w:szCs w:val="28"/>
        </w:rPr>
        <w:t xml:space="preserve"> </w:t>
      </w:r>
      <w:r>
        <w:rPr>
          <w:sz w:val="28"/>
          <w:szCs w:val="28"/>
        </w:rPr>
        <w:t xml:space="preserve">Все кладбища открыты для захоронений. </w:t>
      </w:r>
      <w:r>
        <w:rPr>
          <w:rFonts w:eastAsiaTheme="minorHAnsi"/>
          <w:sz w:val="28"/>
          <w:szCs w:val="28"/>
          <w:lang w:eastAsia="en-US"/>
        </w:rPr>
        <w:t xml:space="preserve"> </w:t>
      </w:r>
      <w:r w:rsidR="00C70F92">
        <w:rPr>
          <w:rFonts w:eastAsiaTheme="minorHAnsi"/>
          <w:sz w:val="28"/>
          <w:szCs w:val="28"/>
          <w:lang w:eastAsia="en-US"/>
        </w:rPr>
        <w:t>Ежегодно силами работников Администрации поселения, безработных граждан</w:t>
      </w:r>
      <w:r>
        <w:rPr>
          <w:rFonts w:eastAsiaTheme="minorHAnsi"/>
          <w:sz w:val="28"/>
          <w:szCs w:val="28"/>
          <w:lang w:eastAsia="en-US"/>
        </w:rPr>
        <w:t>, жителями сел</w:t>
      </w:r>
      <w:r w:rsidR="00C70F92">
        <w:rPr>
          <w:rFonts w:eastAsiaTheme="minorHAnsi"/>
          <w:sz w:val="28"/>
          <w:szCs w:val="28"/>
          <w:lang w:eastAsia="en-US"/>
        </w:rPr>
        <w:t xml:space="preserve"> проводится уборка кладбищ. В 2014 г</w:t>
      </w:r>
      <w:r w:rsidR="00C70F92">
        <w:rPr>
          <w:rFonts w:eastAsiaTheme="minorHAnsi"/>
          <w:sz w:val="28"/>
          <w:szCs w:val="28"/>
          <w:lang w:eastAsia="en-US"/>
        </w:rPr>
        <w:t>о</w:t>
      </w:r>
      <w:r w:rsidR="00C70F92">
        <w:rPr>
          <w:rFonts w:eastAsiaTheme="minorHAnsi"/>
          <w:sz w:val="28"/>
          <w:szCs w:val="28"/>
          <w:lang w:eastAsia="en-US"/>
        </w:rPr>
        <w:t>ду сотрудниками Администрации был организован субботник по наведению порядка на кладбище с. Сандалово. Предприятием ООО «Алтай-Форест» был выделен трактор. Все работники администрации и часть жителей села прин</w:t>
      </w:r>
      <w:r w:rsidR="00C70F92">
        <w:rPr>
          <w:rFonts w:eastAsiaTheme="minorHAnsi"/>
          <w:sz w:val="28"/>
          <w:szCs w:val="28"/>
          <w:lang w:eastAsia="en-US"/>
        </w:rPr>
        <w:t>я</w:t>
      </w:r>
      <w:r w:rsidR="00C70F92">
        <w:rPr>
          <w:rFonts w:eastAsiaTheme="minorHAnsi"/>
          <w:sz w:val="28"/>
          <w:szCs w:val="28"/>
          <w:lang w:eastAsia="en-US"/>
        </w:rPr>
        <w:t>ли участие в наведении порядка.</w:t>
      </w:r>
    </w:p>
    <w:p w:rsidR="00C70F92" w:rsidRPr="005C7995" w:rsidRDefault="00C70F92" w:rsidP="00C70F92">
      <w:pPr>
        <w:ind w:firstLine="708"/>
        <w:jc w:val="both"/>
        <w:rPr>
          <w:rFonts w:eastAsiaTheme="minorHAnsi"/>
          <w:sz w:val="28"/>
          <w:szCs w:val="28"/>
          <w:lang w:eastAsia="en-US"/>
        </w:rPr>
      </w:pPr>
      <w:r>
        <w:rPr>
          <w:rFonts w:eastAsiaTheme="minorHAnsi"/>
          <w:sz w:val="28"/>
          <w:szCs w:val="28"/>
          <w:lang w:eastAsia="en-US"/>
        </w:rPr>
        <w:t>В 2014 г. были выделены средства на огораживание кладбища в с. Ш</w:t>
      </w:r>
      <w:r>
        <w:rPr>
          <w:rFonts w:eastAsiaTheme="minorHAnsi"/>
          <w:sz w:val="28"/>
          <w:szCs w:val="28"/>
          <w:lang w:eastAsia="en-US"/>
        </w:rPr>
        <w:t>и</w:t>
      </w:r>
      <w:r>
        <w:rPr>
          <w:rFonts w:eastAsiaTheme="minorHAnsi"/>
          <w:sz w:val="28"/>
          <w:szCs w:val="28"/>
          <w:lang w:eastAsia="en-US"/>
        </w:rPr>
        <w:t>пицино.</w:t>
      </w:r>
    </w:p>
    <w:p w:rsidR="006D6C72" w:rsidRPr="006D6C72" w:rsidRDefault="006D6C72" w:rsidP="006D6C72">
      <w:pPr>
        <w:tabs>
          <w:tab w:val="left" w:pos="709"/>
        </w:tabs>
        <w:ind w:firstLine="567"/>
        <w:jc w:val="both"/>
        <w:rPr>
          <w:rFonts w:eastAsia="Calibri"/>
          <w:sz w:val="28"/>
          <w:szCs w:val="28"/>
          <w:lang w:eastAsia="en-US"/>
        </w:rPr>
      </w:pPr>
      <w:r w:rsidRPr="006D6C72">
        <w:rPr>
          <w:rFonts w:eastAsia="Calibri"/>
          <w:sz w:val="28"/>
          <w:szCs w:val="28"/>
          <w:lang w:eastAsia="en-US"/>
        </w:rPr>
        <w:t>На кладбищах похоронены  родственники каждого жителя нашего пос</w:t>
      </w:r>
      <w:r w:rsidRPr="006D6C72">
        <w:rPr>
          <w:rFonts w:eastAsia="Calibri"/>
          <w:sz w:val="28"/>
          <w:szCs w:val="28"/>
          <w:lang w:eastAsia="en-US"/>
        </w:rPr>
        <w:t>е</w:t>
      </w:r>
      <w:r w:rsidRPr="006D6C72">
        <w:rPr>
          <w:rFonts w:eastAsia="Calibri"/>
          <w:sz w:val="28"/>
          <w:szCs w:val="28"/>
          <w:lang w:eastAsia="en-US"/>
        </w:rPr>
        <w:t>ления и наведение порядка на кладбищах долг каждого из нас.</w:t>
      </w:r>
    </w:p>
    <w:p w:rsidR="006D6C72" w:rsidRPr="006D6C72" w:rsidRDefault="006D6C72" w:rsidP="006D6C72">
      <w:pPr>
        <w:tabs>
          <w:tab w:val="left" w:pos="709"/>
        </w:tabs>
        <w:ind w:firstLine="567"/>
        <w:jc w:val="both"/>
        <w:rPr>
          <w:rFonts w:eastAsia="Calibri"/>
          <w:sz w:val="28"/>
          <w:szCs w:val="28"/>
          <w:lang w:eastAsia="en-US"/>
        </w:rPr>
      </w:pPr>
      <w:r w:rsidRPr="006D6C72">
        <w:rPr>
          <w:rFonts w:eastAsia="Calibri"/>
          <w:sz w:val="28"/>
          <w:szCs w:val="28"/>
          <w:lang w:eastAsia="en-US"/>
        </w:rPr>
        <w:t>Хочется поблагодарить жителей села, участвующих в субботниках по наведению порядка на кладбище.</w:t>
      </w:r>
    </w:p>
    <w:p w:rsidR="00C70F92" w:rsidRDefault="00C70F92" w:rsidP="00C70F92">
      <w:pPr>
        <w:tabs>
          <w:tab w:val="left" w:pos="709"/>
        </w:tabs>
        <w:jc w:val="both"/>
        <w:rPr>
          <w:rFonts w:eastAsia="Calibri"/>
          <w:sz w:val="28"/>
          <w:szCs w:val="28"/>
          <w:lang w:eastAsia="en-US"/>
        </w:rPr>
      </w:pPr>
    </w:p>
    <w:p w:rsidR="00F575F1" w:rsidRDefault="00F575F1" w:rsidP="00F575F1">
      <w:pPr>
        <w:jc w:val="center"/>
        <w:rPr>
          <w:rFonts w:eastAsiaTheme="minorHAnsi"/>
          <w:b/>
          <w:sz w:val="28"/>
          <w:szCs w:val="28"/>
          <w:lang w:eastAsia="en-US"/>
        </w:rPr>
      </w:pPr>
      <w:r>
        <w:rPr>
          <w:rFonts w:eastAsiaTheme="minorHAnsi"/>
          <w:b/>
          <w:sz w:val="28"/>
          <w:szCs w:val="28"/>
          <w:lang w:eastAsia="en-US"/>
        </w:rPr>
        <w:t>С</w:t>
      </w:r>
      <w:r w:rsidRPr="00D56580">
        <w:rPr>
          <w:rFonts w:eastAsiaTheme="minorHAnsi"/>
          <w:b/>
          <w:sz w:val="28"/>
          <w:szCs w:val="28"/>
          <w:lang w:eastAsia="en-US"/>
        </w:rPr>
        <w:t xml:space="preserve">оздание условий для обеспечения </w:t>
      </w:r>
      <w:r>
        <w:rPr>
          <w:rFonts w:eastAsiaTheme="minorHAnsi"/>
          <w:b/>
          <w:sz w:val="28"/>
          <w:szCs w:val="28"/>
          <w:lang w:eastAsia="en-US"/>
        </w:rPr>
        <w:t xml:space="preserve">жителей поселения </w:t>
      </w:r>
      <w:r w:rsidRPr="00D56580">
        <w:rPr>
          <w:rFonts w:eastAsiaTheme="minorHAnsi"/>
          <w:b/>
          <w:sz w:val="28"/>
          <w:szCs w:val="28"/>
          <w:lang w:eastAsia="en-US"/>
        </w:rPr>
        <w:t xml:space="preserve">услугами связи, общественного питания, торговли </w:t>
      </w:r>
    </w:p>
    <w:p w:rsidR="00F575F1" w:rsidRDefault="00F575F1" w:rsidP="00F575F1">
      <w:pPr>
        <w:jc w:val="center"/>
        <w:rPr>
          <w:rFonts w:eastAsiaTheme="minorHAnsi"/>
          <w:b/>
          <w:sz w:val="28"/>
          <w:szCs w:val="28"/>
          <w:lang w:eastAsia="en-US"/>
        </w:rPr>
      </w:pPr>
    </w:p>
    <w:p w:rsidR="00F575F1" w:rsidRPr="00680846" w:rsidRDefault="00F575F1" w:rsidP="00F575F1">
      <w:pPr>
        <w:jc w:val="both"/>
        <w:rPr>
          <w:i/>
          <w:sz w:val="28"/>
          <w:szCs w:val="28"/>
        </w:rPr>
      </w:pPr>
      <w:r w:rsidRPr="00680846">
        <w:rPr>
          <w:i/>
          <w:sz w:val="28"/>
          <w:szCs w:val="28"/>
        </w:rPr>
        <w:t>Основной задачей по созданию условий для обеспечения жителей услугами связи, общественного питания, торговли  является развитие на территории поселения  конкурентоспособного потребительского рынка, обеспечивающ</w:t>
      </w:r>
      <w:r w:rsidRPr="00680846">
        <w:rPr>
          <w:i/>
          <w:sz w:val="28"/>
          <w:szCs w:val="28"/>
        </w:rPr>
        <w:t>е</w:t>
      </w:r>
      <w:r w:rsidRPr="00680846">
        <w:rPr>
          <w:i/>
          <w:sz w:val="28"/>
          <w:szCs w:val="28"/>
        </w:rPr>
        <w:t>го возможности удовлетворения потребностей жителей в товарах, услугах связи, торговли.</w:t>
      </w:r>
    </w:p>
    <w:p w:rsidR="00F575F1" w:rsidRPr="00680846" w:rsidRDefault="00F575F1" w:rsidP="00F575F1">
      <w:pPr>
        <w:ind w:firstLine="708"/>
        <w:jc w:val="both"/>
        <w:rPr>
          <w:i/>
          <w:sz w:val="28"/>
          <w:szCs w:val="28"/>
        </w:rPr>
      </w:pPr>
      <w:r w:rsidRPr="00680846">
        <w:rPr>
          <w:i/>
          <w:sz w:val="28"/>
          <w:szCs w:val="28"/>
        </w:rPr>
        <w:t>На сегодняшний день на территории поселения услуги связи предо</w:t>
      </w:r>
      <w:r w:rsidRPr="00680846">
        <w:rPr>
          <w:i/>
          <w:sz w:val="28"/>
          <w:szCs w:val="28"/>
        </w:rPr>
        <w:t>с</w:t>
      </w:r>
      <w:r w:rsidRPr="00680846">
        <w:rPr>
          <w:i/>
          <w:sz w:val="28"/>
          <w:szCs w:val="28"/>
        </w:rPr>
        <w:t>тавляют:  ОАО «Ростелеком», доступна сотовая связь.</w:t>
      </w:r>
    </w:p>
    <w:p w:rsidR="00F575F1" w:rsidRPr="00ED7D1B" w:rsidRDefault="00F575F1" w:rsidP="00F575F1">
      <w:pPr>
        <w:ind w:firstLine="708"/>
        <w:jc w:val="both"/>
        <w:rPr>
          <w:sz w:val="28"/>
          <w:szCs w:val="28"/>
        </w:rPr>
      </w:pPr>
      <w:r w:rsidRPr="00ED7D1B">
        <w:rPr>
          <w:sz w:val="28"/>
          <w:szCs w:val="28"/>
        </w:rPr>
        <w:t xml:space="preserve">В </w:t>
      </w:r>
      <w:r>
        <w:rPr>
          <w:sz w:val="28"/>
          <w:szCs w:val="28"/>
        </w:rPr>
        <w:t>поселении находится отделение</w:t>
      </w:r>
      <w:r w:rsidRPr="00ED7D1B">
        <w:rPr>
          <w:sz w:val="28"/>
          <w:szCs w:val="28"/>
        </w:rPr>
        <w:t xml:space="preserve"> почтовой связи</w:t>
      </w:r>
      <w:r w:rsidR="007A50AF">
        <w:rPr>
          <w:sz w:val="28"/>
          <w:szCs w:val="28"/>
        </w:rPr>
        <w:t xml:space="preserve">, которое </w:t>
      </w:r>
      <w:r w:rsidR="007A50AF" w:rsidRPr="00C95292">
        <w:rPr>
          <w:sz w:val="28"/>
          <w:szCs w:val="28"/>
        </w:rPr>
        <w:t>обеспечив</w:t>
      </w:r>
      <w:r w:rsidR="007A50AF" w:rsidRPr="00C95292">
        <w:rPr>
          <w:sz w:val="28"/>
          <w:szCs w:val="28"/>
        </w:rPr>
        <w:t>а</w:t>
      </w:r>
      <w:r w:rsidR="007A50AF" w:rsidRPr="00C95292">
        <w:rPr>
          <w:sz w:val="28"/>
          <w:szCs w:val="28"/>
        </w:rPr>
        <w:t xml:space="preserve">ет население подписными изданиями, почтовыми отправлениями, продает прессу, оказывает населению услуги  по  приему коммунальных платежей, госпошлины, налогов, выдачи пенсии. </w:t>
      </w:r>
      <w:r w:rsidRPr="00ED7D1B">
        <w:rPr>
          <w:sz w:val="28"/>
          <w:szCs w:val="28"/>
        </w:rPr>
        <w:t xml:space="preserve">В </w:t>
      </w:r>
      <w:r>
        <w:rPr>
          <w:sz w:val="28"/>
          <w:szCs w:val="28"/>
        </w:rPr>
        <w:t>2014</w:t>
      </w:r>
      <w:r w:rsidRPr="00ED7D1B">
        <w:rPr>
          <w:sz w:val="28"/>
          <w:szCs w:val="28"/>
        </w:rPr>
        <w:t xml:space="preserve"> году жалоб на предоставление услуг связи в Ад</w:t>
      </w:r>
      <w:r>
        <w:rPr>
          <w:sz w:val="28"/>
          <w:szCs w:val="28"/>
        </w:rPr>
        <w:t>министрацию поселения</w:t>
      </w:r>
      <w:r w:rsidRPr="00ED7D1B">
        <w:rPr>
          <w:sz w:val="28"/>
          <w:szCs w:val="28"/>
        </w:rPr>
        <w:t xml:space="preserve"> не поступало.</w:t>
      </w:r>
    </w:p>
    <w:p w:rsidR="00F575F1" w:rsidRDefault="00F575F1" w:rsidP="009609E2">
      <w:pPr>
        <w:ind w:firstLine="708"/>
        <w:jc w:val="both"/>
        <w:rPr>
          <w:sz w:val="28"/>
          <w:szCs w:val="28"/>
        </w:rPr>
      </w:pPr>
      <w:r w:rsidRPr="00ED7D1B">
        <w:rPr>
          <w:sz w:val="28"/>
          <w:szCs w:val="28"/>
        </w:rPr>
        <w:t xml:space="preserve"> </w:t>
      </w:r>
      <w:r>
        <w:rPr>
          <w:sz w:val="28"/>
          <w:szCs w:val="28"/>
        </w:rPr>
        <w:t xml:space="preserve">В </w:t>
      </w:r>
      <w:r w:rsidR="009609E2">
        <w:rPr>
          <w:sz w:val="28"/>
          <w:szCs w:val="28"/>
        </w:rPr>
        <w:t>с. Ларичиха работают 20 магазинов</w:t>
      </w:r>
      <w:r>
        <w:rPr>
          <w:sz w:val="28"/>
          <w:szCs w:val="28"/>
        </w:rPr>
        <w:t>, кроме этого 4 магазина в м</w:t>
      </w:r>
      <w:r w:rsidR="009609E2">
        <w:rPr>
          <w:sz w:val="28"/>
          <w:szCs w:val="28"/>
        </w:rPr>
        <w:t>алых селах,  2 аптечных</w:t>
      </w:r>
      <w:r>
        <w:rPr>
          <w:sz w:val="28"/>
          <w:szCs w:val="28"/>
        </w:rPr>
        <w:t xml:space="preserve"> пункта, отделение сбербанка.</w:t>
      </w:r>
      <w:r w:rsidR="009609E2">
        <w:rPr>
          <w:sz w:val="28"/>
          <w:szCs w:val="28"/>
        </w:rPr>
        <w:t xml:space="preserve"> </w:t>
      </w:r>
      <w:r>
        <w:rPr>
          <w:sz w:val="28"/>
          <w:szCs w:val="28"/>
        </w:rPr>
        <w:t>Создан Совет предприним</w:t>
      </w:r>
      <w:r>
        <w:rPr>
          <w:sz w:val="28"/>
          <w:szCs w:val="28"/>
        </w:rPr>
        <w:t>а</w:t>
      </w:r>
      <w:r>
        <w:rPr>
          <w:sz w:val="28"/>
          <w:szCs w:val="28"/>
        </w:rPr>
        <w:t xml:space="preserve">телей </w:t>
      </w:r>
      <w:r w:rsidR="009609E2">
        <w:rPr>
          <w:sz w:val="28"/>
          <w:szCs w:val="28"/>
        </w:rPr>
        <w:t xml:space="preserve"> </w:t>
      </w:r>
      <w:r>
        <w:rPr>
          <w:sz w:val="28"/>
          <w:szCs w:val="28"/>
        </w:rPr>
        <w:t>села.</w:t>
      </w:r>
    </w:p>
    <w:p w:rsidR="001210E7" w:rsidRDefault="009609E2" w:rsidP="009609E2">
      <w:pPr>
        <w:jc w:val="both"/>
        <w:rPr>
          <w:sz w:val="28"/>
          <w:szCs w:val="28"/>
        </w:rPr>
      </w:pPr>
      <w:r>
        <w:rPr>
          <w:sz w:val="28"/>
          <w:szCs w:val="28"/>
        </w:rPr>
        <w:lastRenderedPageBreak/>
        <w:t xml:space="preserve">      </w:t>
      </w:r>
      <w:r w:rsidR="001210E7">
        <w:rPr>
          <w:sz w:val="28"/>
          <w:szCs w:val="28"/>
        </w:rPr>
        <w:t xml:space="preserve">По-прежнему остается не занятой сфера парикмахерских услуг, бытовых услуг, СТО, ритуальных услуг. </w:t>
      </w:r>
    </w:p>
    <w:p w:rsidR="001210E7" w:rsidRDefault="001210E7" w:rsidP="00F575F1">
      <w:pPr>
        <w:ind w:firstLine="708"/>
        <w:jc w:val="both"/>
        <w:rPr>
          <w:sz w:val="28"/>
          <w:szCs w:val="28"/>
        </w:rPr>
      </w:pPr>
    </w:p>
    <w:p w:rsidR="00F575F1" w:rsidRDefault="00F575F1" w:rsidP="00F575F1">
      <w:pPr>
        <w:ind w:firstLine="708"/>
        <w:jc w:val="both"/>
        <w:rPr>
          <w:sz w:val="28"/>
          <w:szCs w:val="28"/>
        </w:rPr>
      </w:pPr>
    </w:p>
    <w:p w:rsidR="00F575F1" w:rsidRDefault="00F575F1" w:rsidP="00F575F1">
      <w:pPr>
        <w:jc w:val="center"/>
        <w:rPr>
          <w:b/>
          <w:sz w:val="28"/>
          <w:szCs w:val="28"/>
        </w:rPr>
      </w:pPr>
      <w:r>
        <w:rPr>
          <w:rFonts w:eastAsiaTheme="minorHAnsi"/>
          <w:b/>
          <w:sz w:val="28"/>
          <w:szCs w:val="28"/>
          <w:lang w:eastAsia="en-US"/>
        </w:rPr>
        <w:t>О</w:t>
      </w:r>
      <w:r w:rsidRPr="00901D08">
        <w:rPr>
          <w:rFonts w:eastAsiaTheme="minorHAnsi"/>
          <w:b/>
          <w:sz w:val="28"/>
          <w:szCs w:val="28"/>
          <w:lang w:eastAsia="en-US"/>
        </w:rPr>
        <w:t>рганизация библиотечного обслуживания населени</w:t>
      </w:r>
      <w:r>
        <w:rPr>
          <w:rFonts w:eastAsiaTheme="minorHAnsi"/>
          <w:b/>
          <w:sz w:val="28"/>
          <w:szCs w:val="28"/>
          <w:lang w:eastAsia="en-US"/>
        </w:rPr>
        <w:t xml:space="preserve">я </w:t>
      </w:r>
      <w:r w:rsidRPr="00901D08">
        <w:rPr>
          <w:rFonts w:eastAsiaTheme="minorHAnsi"/>
          <w:b/>
          <w:sz w:val="28"/>
          <w:szCs w:val="28"/>
          <w:lang w:eastAsia="en-US"/>
        </w:rPr>
        <w:t>комплектование и обеспечение сохранности их библиотечных фондов</w:t>
      </w:r>
    </w:p>
    <w:p w:rsidR="00F575F1" w:rsidRDefault="00F575F1" w:rsidP="00F575F1">
      <w:pPr>
        <w:jc w:val="center"/>
        <w:rPr>
          <w:b/>
          <w:sz w:val="28"/>
          <w:szCs w:val="28"/>
        </w:rPr>
      </w:pPr>
    </w:p>
    <w:p w:rsidR="008C021F" w:rsidRPr="001F0CBC" w:rsidRDefault="00680846" w:rsidP="008C021F">
      <w:pPr>
        <w:ind w:firstLine="851"/>
        <w:jc w:val="both"/>
        <w:rPr>
          <w:rFonts w:eastAsia="Times New Roman"/>
          <w:iCs/>
          <w:sz w:val="28"/>
          <w:szCs w:val="28"/>
        </w:rPr>
      </w:pPr>
      <w:r>
        <w:rPr>
          <w:rFonts w:eastAsiaTheme="minorHAnsi"/>
          <w:sz w:val="28"/>
          <w:szCs w:val="28"/>
          <w:lang w:eastAsia="en-US"/>
        </w:rPr>
        <w:t>В 2014 г. поселенческая библиотека работала по программе «Виват культура». В течении года библиотеку посещало 770 читателей, в т.ч. 270 д</w:t>
      </w:r>
      <w:r>
        <w:rPr>
          <w:rFonts w:eastAsiaTheme="minorHAnsi"/>
          <w:sz w:val="28"/>
          <w:szCs w:val="28"/>
          <w:lang w:eastAsia="en-US"/>
        </w:rPr>
        <w:t>е</w:t>
      </w:r>
      <w:r>
        <w:rPr>
          <w:rFonts w:eastAsiaTheme="minorHAnsi"/>
          <w:sz w:val="28"/>
          <w:szCs w:val="28"/>
          <w:lang w:eastAsia="en-US"/>
        </w:rPr>
        <w:t>тей.</w:t>
      </w:r>
      <w:r w:rsidR="009106D1">
        <w:rPr>
          <w:rFonts w:eastAsiaTheme="minorHAnsi"/>
          <w:sz w:val="28"/>
          <w:szCs w:val="28"/>
          <w:lang w:eastAsia="en-US"/>
        </w:rPr>
        <w:t xml:space="preserve"> </w:t>
      </w:r>
      <w:r>
        <w:rPr>
          <w:rFonts w:eastAsiaTheme="minorHAnsi"/>
          <w:sz w:val="28"/>
          <w:szCs w:val="28"/>
          <w:lang w:eastAsia="en-US"/>
        </w:rPr>
        <w:t>Фонд библиотеки пополнился на 309 экземпляров и составляет на 01.01.2015 г. -15415 экземпляров.</w:t>
      </w:r>
      <w:r w:rsidR="009106D1">
        <w:rPr>
          <w:rFonts w:eastAsiaTheme="minorHAnsi"/>
          <w:sz w:val="28"/>
          <w:szCs w:val="28"/>
          <w:lang w:eastAsia="en-US"/>
        </w:rPr>
        <w:t xml:space="preserve"> На 11,0 тыс. руб. была сделана подписка на периодические издания.</w:t>
      </w:r>
    </w:p>
    <w:p w:rsidR="00BB2CB8" w:rsidRDefault="00F575F1" w:rsidP="00F575F1">
      <w:pPr>
        <w:ind w:firstLine="708"/>
        <w:jc w:val="both"/>
        <w:rPr>
          <w:rFonts w:eastAsiaTheme="minorHAnsi"/>
          <w:sz w:val="28"/>
          <w:szCs w:val="28"/>
          <w:lang w:eastAsia="en-US"/>
        </w:rPr>
      </w:pPr>
      <w:r>
        <w:rPr>
          <w:rFonts w:eastAsiaTheme="minorHAnsi"/>
          <w:sz w:val="28"/>
          <w:szCs w:val="28"/>
          <w:lang w:eastAsia="en-US"/>
        </w:rPr>
        <w:t xml:space="preserve"> Жители </w:t>
      </w:r>
      <w:r w:rsidR="00BB2CB8">
        <w:rPr>
          <w:rFonts w:eastAsiaTheme="minorHAnsi"/>
          <w:sz w:val="28"/>
          <w:szCs w:val="28"/>
          <w:lang w:eastAsia="en-US"/>
        </w:rPr>
        <w:t xml:space="preserve">села </w:t>
      </w:r>
      <w:r>
        <w:rPr>
          <w:rFonts w:eastAsiaTheme="minorHAnsi"/>
          <w:sz w:val="28"/>
          <w:szCs w:val="28"/>
          <w:lang w:eastAsia="en-US"/>
        </w:rPr>
        <w:t>посещают различные мероприятия, которые проводятся библиотекарем, дети с удовольствием проводят там свободное время, т.к. там созданы все условия. Проводятся различные конкурсы поделок с детьми, конкурсы рисунко</w:t>
      </w:r>
      <w:r w:rsidR="00BB2CB8">
        <w:rPr>
          <w:rFonts w:eastAsiaTheme="minorHAnsi"/>
          <w:sz w:val="28"/>
          <w:szCs w:val="28"/>
          <w:lang w:eastAsia="en-US"/>
        </w:rPr>
        <w:t>в. Регулярно обновляются выставки.</w:t>
      </w:r>
      <w:r w:rsidR="009106D1">
        <w:rPr>
          <w:rFonts w:eastAsiaTheme="minorHAnsi"/>
          <w:sz w:val="28"/>
          <w:szCs w:val="28"/>
          <w:lang w:eastAsia="en-US"/>
        </w:rPr>
        <w:t xml:space="preserve"> За участие в Дне    детской краеведческой книги на Алтае Бычкова Е.Э была награждена благ</w:t>
      </w:r>
      <w:r w:rsidR="009106D1">
        <w:rPr>
          <w:rFonts w:eastAsiaTheme="minorHAnsi"/>
          <w:sz w:val="28"/>
          <w:szCs w:val="28"/>
          <w:lang w:eastAsia="en-US"/>
        </w:rPr>
        <w:t>о</w:t>
      </w:r>
      <w:r w:rsidR="009106D1">
        <w:rPr>
          <w:rFonts w:eastAsiaTheme="minorHAnsi"/>
          <w:sz w:val="28"/>
          <w:szCs w:val="28"/>
          <w:lang w:eastAsia="en-US"/>
        </w:rPr>
        <w:t xml:space="preserve">дарственным письмом Алтайской краевой детской библиотеки им. Крупской. Сейчас в России стартовал Год литературы,  двери нашей библиотеки всегда открыты для всех </w:t>
      </w:r>
      <w:r w:rsidR="003E2E10">
        <w:rPr>
          <w:rFonts w:eastAsiaTheme="minorHAnsi"/>
          <w:sz w:val="28"/>
          <w:szCs w:val="28"/>
          <w:lang w:eastAsia="en-US"/>
        </w:rPr>
        <w:t>желающих</w:t>
      </w:r>
      <w:r w:rsidR="009106D1">
        <w:rPr>
          <w:rFonts w:eastAsiaTheme="minorHAnsi"/>
          <w:sz w:val="28"/>
          <w:szCs w:val="28"/>
          <w:lang w:eastAsia="en-US"/>
        </w:rPr>
        <w:t>.</w:t>
      </w:r>
    </w:p>
    <w:p w:rsidR="00BB2CB8" w:rsidRDefault="00BB2CB8" w:rsidP="00F575F1">
      <w:pPr>
        <w:ind w:firstLine="708"/>
        <w:jc w:val="both"/>
        <w:rPr>
          <w:rFonts w:eastAsiaTheme="minorHAnsi"/>
          <w:sz w:val="28"/>
          <w:szCs w:val="28"/>
          <w:lang w:eastAsia="en-US"/>
        </w:rPr>
      </w:pPr>
    </w:p>
    <w:p w:rsidR="00BB2CB8" w:rsidRDefault="00BB2CB8" w:rsidP="00BB2CB8">
      <w:pPr>
        <w:jc w:val="center"/>
        <w:rPr>
          <w:rFonts w:eastAsiaTheme="minorHAnsi"/>
          <w:b/>
          <w:sz w:val="28"/>
          <w:szCs w:val="28"/>
          <w:lang w:eastAsia="en-US"/>
        </w:rPr>
      </w:pPr>
      <w:r>
        <w:rPr>
          <w:rFonts w:eastAsiaTheme="minorHAnsi"/>
          <w:b/>
          <w:sz w:val="28"/>
          <w:szCs w:val="28"/>
          <w:lang w:eastAsia="en-US"/>
        </w:rPr>
        <w:t>С</w:t>
      </w:r>
      <w:r w:rsidRPr="00901D08">
        <w:rPr>
          <w:rFonts w:eastAsiaTheme="minorHAnsi"/>
          <w:b/>
          <w:sz w:val="28"/>
          <w:szCs w:val="28"/>
          <w:lang w:eastAsia="en-US"/>
        </w:rPr>
        <w:t>оздание условий для</w:t>
      </w:r>
      <w:r>
        <w:rPr>
          <w:rFonts w:eastAsiaTheme="minorHAnsi"/>
          <w:b/>
          <w:sz w:val="28"/>
          <w:szCs w:val="28"/>
          <w:lang w:eastAsia="en-US"/>
        </w:rPr>
        <w:t xml:space="preserve"> обеспечения жителей поселения</w:t>
      </w:r>
      <w:r w:rsidRPr="00901D08">
        <w:rPr>
          <w:rFonts w:eastAsiaTheme="minorHAnsi"/>
          <w:b/>
          <w:sz w:val="28"/>
          <w:szCs w:val="28"/>
          <w:lang w:eastAsia="en-US"/>
        </w:rPr>
        <w:t xml:space="preserve"> услугами по о</w:t>
      </w:r>
      <w:r w:rsidRPr="00901D08">
        <w:rPr>
          <w:rFonts w:eastAsiaTheme="minorHAnsi"/>
          <w:b/>
          <w:sz w:val="28"/>
          <w:szCs w:val="28"/>
          <w:lang w:eastAsia="en-US"/>
        </w:rPr>
        <w:t>р</w:t>
      </w:r>
      <w:r w:rsidRPr="00901D08">
        <w:rPr>
          <w:rFonts w:eastAsiaTheme="minorHAnsi"/>
          <w:b/>
          <w:sz w:val="28"/>
          <w:szCs w:val="28"/>
          <w:lang w:eastAsia="en-US"/>
        </w:rPr>
        <w:t>ганизации досуга и услугами организаций культуры</w:t>
      </w:r>
    </w:p>
    <w:p w:rsidR="00BB2CB8" w:rsidRDefault="00BB2CB8" w:rsidP="00F575F1">
      <w:pPr>
        <w:ind w:firstLine="708"/>
        <w:jc w:val="both"/>
        <w:rPr>
          <w:sz w:val="28"/>
          <w:szCs w:val="28"/>
        </w:rPr>
      </w:pPr>
    </w:p>
    <w:p w:rsidR="00BB2CB8" w:rsidRDefault="00BB2CB8" w:rsidP="00F575F1">
      <w:pPr>
        <w:ind w:firstLine="708"/>
        <w:jc w:val="both"/>
        <w:rPr>
          <w:sz w:val="28"/>
          <w:szCs w:val="28"/>
        </w:rPr>
      </w:pPr>
      <w:r>
        <w:rPr>
          <w:sz w:val="28"/>
          <w:szCs w:val="28"/>
        </w:rPr>
        <w:t>О работе ДК расскажет художественный  руководитель.</w:t>
      </w:r>
    </w:p>
    <w:p w:rsidR="00BB2CB8" w:rsidRDefault="00BB2CB8" w:rsidP="00F575F1">
      <w:pPr>
        <w:ind w:firstLine="708"/>
        <w:jc w:val="both"/>
        <w:rPr>
          <w:sz w:val="28"/>
          <w:szCs w:val="28"/>
        </w:rPr>
      </w:pPr>
    </w:p>
    <w:p w:rsidR="00BB2CB8" w:rsidRDefault="00BB2CB8" w:rsidP="00BB2CB8">
      <w:pPr>
        <w:jc w:val="center"/>
        <w:rPr>
          <w:rFonts w:eastAsiaTheme="minorHAnsi"/>
          <w:b/>
          <w:sz w:val="28"/>
          <w:szCs w:val="28"/>
          <w:lang w:eastAsia="en-US"/>
        </w:rPr>
      </w:pPr>
      <w:r>
        <w:rPr>
          <w:rFonts w:eastAsiaTheme="minorHAnsi"/>
          <w:b/>
          <w:sz w:val="28"/>
          <w:szCs w:val="28"/>
          <w:lang w:eastAsia="en-US"/>
        </w:rPr>
        <w:t>О</w:t>
      </w:r>
      <w:r w:rsidRPr="00CA2EB1">
        <w:rPr>
          <w:rFonts w:eastAsiaTheme="minorHAnsi"/>
          <w:b/>
          <w:sz w:val="28"/>
          <w:szCs w:val="28"/>
          <w:lang w:eastAsia="en-US"/>
        </w:rPr>
        <w:t>беспечение условий для развития на</w:t>
      </w:r>
      <w:r>
        <w:rPr>
          <w:rFonts w:eastAsiaTheme="minorHAnsi"/>
          <w:b/>
          <w:sz w:val="28"/>
          <w:szCs w:val="28"/>
          <w:lang w:eastAsia="en-US"/>
        </w:rPr>
        <w:t xml:space="preserve"> территории поселения </w:t>
      </w:r>
      <w:r w:rsidRPr="00CA2EB1">
        <w:rPr>
          <w:rFonts w:eastAsiaTheme="minorHAnsi"/>
          <w:b/>
          <w:sz w:val="28"/>
          <w:szCs w:val="28"/>
          <w:lang w:eastAsia="en-US"/>
        </w:rPr>
        <w:t>физич</w:t>
      </w:r>
      <w:r w:rsidRPr="00CA2EB1">
        <w:rPr>
          <w:rFonts w:eastAsiaTheme="minorHAnsi"/>
          <w:b/>
          <w:sz w:val="28"/>
          <w:szCs w:val="28"/>
          <w:lang w:eastAsia="en-US"/>
        </w:rPr>
        <w:t>е</w:t>
      </w:r>
      <w:r w:rsidRPr="00CA2EB1">
        <w:rPr>
          <w:rFonts w:eastAsiaTheme="minorHAnsi"/>
          <w:b/>
          <w:sz w:val="28"/>
          <w:szCs w:val="28"/>
          <w:lang w:eastAsia="en-US"/>
        </w:rPr>
        <w:t>ской</w:t>
      </w:r>
      <w:r>
        <w:rPr>
          <w:rFonts w:eastAsiaTheme="minorHAnsi"/>
          <w:b/>
          <w:sz w:val="28"/>
          <w:szCs w:val="28"/>
          <w:lang w:eastAsia="en-US"/>
        </w:rPr>
        <w:t xml:space="preserve"> культуры и массового спорта</w:t>
      </w:r>
    </w:p>
    <w:p w:rsidR="00BB2CB8" w:rsidRPr="00CA2EB1" w:rsidRDefault="00BB2CB8" w:rsidP="00BB2CB8">
      <w:pPr>
        <w:jc w:val="center"/>
        <w:rPr>
          <w:rFonts w:eastAsiaTheme="minorHAnsi"/>
          <w:b/>
          <w:sz w:val="28"/>
          <w:szCs w:val="28"/>
          <w:lang w:eastAsia="en-US"/>
        </w:rPr>
      </w:pPr>
    </w:p>
    <w:p w:rsidR="00BB2CB8" w:rsidRPr="00FE5296" w:rsidRDefault="00BB2CB8" w:rsidP="00BB2CB8">
      <w:pPr>
        <w:ind w:firstLine="720"/>
        <w:jc w:val="both"/>
        <w:rPr>
          <w:sz w:val="28"/>
          <w:szCs w:val="28"/>
        </w:rPr>
      </w:pPr>
      <w:r>
        <w:rPr>
          <w:sz w:val="28"/>
          <w:szCs w:val="28"/>
        </w:rPr>
        <w:t>У нас есть стадион, каток, от Тальменской ДЮСШ сохранена часть ставки тренера</w:t>
      </w:r>
      <w:r w:rsidR="003E2E10">
        <w:rPr>
          <w:sz w:val="28"/>
          <w:szCs w:val="28"/>
        </w:rPr>
        <w:t>.</w:t>
      </w:r>
      <w:r>
        <w:rPr>
          <w:sz w:val="28"/>
          <w:szCs w:val="28"/>
        </w:rPr>
        <w:t xml:space="preserve"> Осуществляются выезды наших спортсменов на зимнюю и летнюю олимпиады в  район. Но к сожалению этого не достаточно. </w:t>
      </w:r>
      <w:r w:rsidR="003E2E10">
        <w:rPr>
          <w:color w:val="1F0E05"/>
          <w:sz w:val="28"/>
          <w:szCs w:val="28"/>
        </w:rPr>
        <w:t>Н</w:t>
      </w:r>
      <w:r w:rsidR="00201CB2">
        <w:rPr>
          <w:color w:val="1F0E05"/>
          <w:sz w:val="28"/>
          <w:szCs w:val="28"/>
        </w:rPr>
        <w:t>ет орг</w:t>
      </w:r>
      <w:r w:rsidR="00201CB2">
        <w:rPr>
          <w:color w:val="1F0E05"/>
          <w:sz w:val="28"/>
          <w:szCs w:val="28"/>
        </w:rPr>
        <w:t>а</w:t>
      </w:r>
      <w:r w:rsidR="00201CB2">
        <w:rPr>
          <w:color w:val="1F0E05"/>
          <w:sz w:val="28"/>
          <w:szCs w:val="28"/>
        </w:rPr>
        <w:t xml:space="preserve">низатора, </w:t>
      </w:r>
      <w:r w:rsidR="003E2E10">
        <w:rPr>
          <w:color w:val="1F0E05"/>
          <w:sz w:val="28"/>
          <w:szCs w:val="28"/>
        </w:rPr>
        <w:t xml:space="preserve">энтузиаста </w:t>
      </w:r>
      <w:r w:rsidR="00201CB2">
        <w:rPr>
          <w:color w:val="1F0E05"/>
          <w:sz w:val="28"/>
          <w:szCs w:val="28"/>
        </w:rPr>
        <w:t>за которым бы потянулись молодые люди, взрослое н</w:t>
      </w:r>
      <w:r w:rsidR="00201CB2">
        <w:rPr>
          <w:color w:val="1F0E05"/>
          <w:sz w:val="28"/>
          <w:szCs w:val="28"/>
        </w:rPr>
        <w:t>а</w:t>
      </w:r>
      <w:r w:rsidR="00201CB2">
        <w:rPr>
          <w:color w:val="1F0E05"/>
          <w:sz w:val="28"/>
          <w:szCs w:val="28"/>
        </w:rPr>
        <w:t xml:space="preserve">селение. </w:t>
      </w:r>
      <w:r>
        <w:rPr>
          <w:sz w:val="28"/>
          <w:szCs w:val="28"/>
        </w:rPr>
        <w:t>В  спорт –</w:t>
      </w:r>
      <w:r w:rsidR="001A6F6E">
        <w:rPr>
          <w:sz w:val="28"/>
          <w:szCs w:val="28"/>
        </w:rPr>
        <w:t>клубе, который сейчас передан на баланс отдела обра</w:t>
      </w:r>
      <w:r w:rsidR="00513BB5">
        <w:rPr>
          <w:sz w:val="28"/>
          <w:szCs w:val="28"/>
        </w:rPr>
        <w:t>з</w:t>
      </w:r>
      <w:r w:rsidR="00513BB5">
        <w:rPr>
          <w:sz w:val="28"/>
          <w:szCs w:val="28"/>
        </w:rPr>
        <w:t>о</w:t>
      </w:r>
      <w:r w:rsidR="00513BB5">
        <w:rPr>
          <w:sz w:val="28"/>
          <w:szCs w:val="28"/>
        </w:rPr>
        <w:t>вания надо производить ремонт, средств в бюджете села и школы на это нет.</w:t>
      </w:r>
    </w:p>
    <w:p w:rsidR="00F575F1" w:rsidRDefault="00BB2CB8" w:rsidP="00F575F1">
      <w:pPr>
        <w:ind w:firstLine="708"/>
        <w:jc w:val="both"/>
        <w:rPr>
          <w:sz w:val="28"/>
          <w:szCs w:val="28"/>
        </w:rPr>
      </w:pPr>
      <w:r>
        <w:rPr>
          <w:sz w:val="28"/>
          <w:szCs w:val="28"/>
        </w:rPr>
        <w:t xml:space="preserve"> </w:t>
      </w:r>
      <w:r w:rsidR="00F575F1">
        <w:rPr>
          <w:sz w:val="28"/>
          <w:szCs w:val="28"/>
        </w:rPr>
        <w:t xml:space="preserve"> </w:t>
      </w:r>
    </w:p>
    <w:p w:rsidR="00F575F1" w:rsidRDefault="003F6A0B" w:rsidP="003F6A0B">
      <w:pPr>
        <w:ind w:firstLine="708"/>
        <w:jc w:val="center"/>
        <w:rPr>
          <w:b/>
          <w:sz w:val="28"/>
          <w:szCs w:val="28"/>
        </w:rPr>
      </w:pPr>
      <w:r w:rsidRPr="003F6A0B">
        <w:rPr>
          <w:b/>
          <w:sz w:val="28"/>
          <w:szCs w:val="28"/>
        </w:rPr>
        <w:t>Воинский учет</w:t>
      </w:r>
    </w:p>
    <w:p w:rsidR="003F6A0B" w:rsidRPr="00AE6B05" w:rsidRDefault="003F6A0B" w:rsidP="003F6A0B">
      <w:pPr>
        <w:ind w:firstLine="851"/>
        <w:jc w:val="both"/>
        <w:rPr>
          <w:sz w:val="28"/>
          <w:szCs w:val="28"/>
        </w:rPr>
      </w:pPr>
      <w:r w:rsidRPr="00322E65">
        <w:rPr>
          <w:sz w:val="28"/>
          <w:szCs w:val="28"/>
        </w:rPr>
        <w:t xml:space="preserve">На воинском учете в </w:t>
      </w:r>
      <w:r>
        <w:rPr>
          <w:sz w:val="28"/>
          <w:szCs w:val="28"/>
        </w:rPr>
        <w:t>сельсовете</w:t>
      </w:r>
      <w:r w:rsidRPr="00322E65">
        <w:rPr>
          <w:sz w:val="28"/>
          <w:szCs w:val="28"/>
        </w:rPr>
        <w:t xml:space="preserve"> состоит </w:t>
      </w:r>
      <w:r>
        <w:rPr>
          <w:sz w:val="28"/>
          <w:szCs w:val="28"/>
        </w:rPr>
        <w:t>638 гражданин</w:t>
      </w:r>
      <w:r w:rsidRPr="00322E65">
        <w:rPr>
          <w:sz w:val="28"/>
          <w:szCs w:val="28"/>
        </w:rPr>
        <w:t xml:space="preserve">, в том числе </w:t>
      </w:r>
      <w:r>
        <w:rPr>
          <w:sz w:val="28"/>
          <w:szCs w:val="28"/>
        </w:rPr>
        <w:t>16</w:t>
      </w:r>
      <w:r w:rsidRPr="00322E65">
        <w:rPr>
          <w:sz w:val="28"/>
          <w:szCs w:val="28"/>
        </w:rPr>
        <w:t xml:space="preserve"> офи</w:t>
      </w:r>
      <w:r>
        <w:rPr>
          <w:sz w:val="28"/>
          <w:szCs w:val="28"/>
        </w:rPr>
        <w:t xml:space="preserve">церов, солдат 582, на первичном учете 39 граждан. </w:t>
      </w:r>
      <w:r w:rsidRPr="00322E65">
        <w:rPr>
          <w:sz w:val="28"/>
          <w:szCs w:val="28"/>
        </w:rPr>
        <w:t xml:space="preserve"> В 2014 году пр</w:t>
      </w:r>
      <w:r w:rsidRPr="00322E65">
        <w:rPr>
          <w:sz w:val="28"/>
          <w:szCs w:val="28"/>
        </w:rPr>
        <w:t>и</w:t>
      </w:r>
      <w:r w:rsidRPr="00322E65">
        <w:rPr>
          <w:sz w:val="28"/>
          <w:szCs w:val="28"/>
        </w:rPr>
        <w:t xml:space="preserve">зывного возраста достигли </w:t>
      </w:r>
      <w:r>
        <w:rPr>
          <w:sz w:val="28"/>
          <w:szCs w:val="28"/>
        </w:rPr>
        <w:t xml:space="preserve">28 </w:t>
      </w:r>
      <w:r w:rsidRPr="00322E65">
        <w:rPr>
          <w:sz w:val="28"/>
          <w:szCs w:val="28"/>
        </w:rPr>
        <w:t>призывни</w:t>
      </w:r>
      <w:r>
        <w:rPr>
          <w:sz w:val="28"/>
          <w:szCs w:val="28"/>
        </w:rPr>
        <w:t>ков</w:t>
      </w:r>
      <w:r w:rsidRPr="00322E65">
        <w:rPr>
          <w:sz w:val="28"/>
          <w:szCs w:val="28"/>
        </w:rPr>
        <w:t xml:space="preserve">, из них </w:t>
      </w:r>
      <w:r>
        <w:rPr>
          <w:sz w:val="28"/>
          <w:szCs w:val="28"/>
        </w:rPr>
        <w:t>1</w:t>
      </w:r>
      <w:r w:rsidRPr="00322E65">
        <w:rPr>
          <w:sz w:val="28"/>
          <w:szCs w:val="28"/>
        </w:rPr>
        <w:t xml:space="preserve"> челове</w:t>
      </w:r>
      <w:r>
        <w:rPr>
          <w:sz w:val="28"/>
          <w:szCs w:val="28"/>
        </w:rPr>
        <w:t>к</w:t>
      </w:r>
      <w:r w:rsidRPr="00322E65">
        <w:rPr>
          <w:sz w:val="28"/>
          <w:szCs w:val="28"/>
        </w:rPr>
        <w:t xml:space="preserve"> отправле</w:t>
      </w:r>
      <w:r>
        <w:rPr>
          <w:sz w:val="28"/>
          <w:szCs w:val="28"/>
        </w:rPr>
        <w:t>н</w:t>
      </w:r>
      <w:r w:rsidRPr="00322E65">
        <w:rPr>
          <w:sz w:val="28"/>
          <w:szCs w:val="28"/>
        </w:rPr>
        <w:t xml:space="preserve"> в р</w:t>
      </w:r>
      <w:r w:rsidRPr="00322E65">
        <w:rPr>
          <w:sz w:val="28"/>
          <w:szCs w:val="28"/>
        </w:rPr>
        <w:t>я</w:t>
      </w:r>
      <w:r w:rsidRPr="00322E65">
        <w:rPr>
          <w:sz w:val="28"/>
          <w:szCs w:val="28"/>
        </w:rPr>
        <w:t xml:space="preserve">ды Российской армии, </w:t>
      </w:r>
      <w:r>
        <w:rPr>
          <w:sz w:val="28"/>
          <w:szCs w:val="28"/>
        </w:rPr>
        <w:t xml:space="preserve">27 </w:t>
      </w:r>
      <w:r w:rsidRPr="00322E65">
        <w:rPr>
          <w:sz w:val="28"/>
          <w:szCs w:val="28"/>
        </w:rPr>
        <w:t xml:space="preserve"> человек получили отсрочк</w:t>
      </w:r>
      <w:r>
        <w:rPr>
          <w:sz w:val="28"/>
          <w:szCs w:val="28"/>
        </w:rPr>
        <w:t>и по разным причинам</w:t>
      </w:r>
      <w:r w:rsidRPr="00322E65">
        <w:rPr>
          <w:sz w:val="28"/>
          <w:szCs w:val="28"/>
        </w:rPr>
        <w:t>.</w:t>
      </w:r>
      <w:r w:rsidR="00201CB2">
        <w:rPr>
          <w:sz w:val="28"/>
          <w:szCs w:val="28"/>
        </w:rPr>
        <w:t xml:space="preserve"> </w:t>
      </w:r>
      <w:r w:rsidR="0030646C">
        <w:rPr>
          <w:color w:val="1F0E05"/>
          <w:sz w:val="28"/>
          <w:szCs w:val="28"/>
        </w:rPr>
        <w:t>Со стороны администрации  </w:t>
      </w:r>
      <w:r w:rsidR="0030646C">
        <w:rPr>
          <w:rStyle w:val="apple-converted-space"/>
          <w:color w:val="1F0E05"/>
          <w:sz w:val="28"/>
          <w:szCs w:val="28"/>
        </w:rPr>
        <w:t> </w:t>
      </w:r>
      <w:r w:rsidR="0030646C">
        <w:rPr>
          <w:color w:val="1F0E05"/>
          <w:sz w:val="28"/>
          <w:szCs w:val="28"/>
        </w:rPr>
        <w:t xml:space="preserve">были приняты </w:t>
      </w:r>
      <w:r w:rsidR="003E2E10">
        <w:rPr>
          <w:color w:val="1F0E05"/>
          <w:sz w:val="28"/>
          <w:szCs w:val="28"/>
        </w:rPr>
        <w:t xml:space="preserve">все </w:t>
      </w:r>
      <w:r w:rsidR="0030646C">
        <w:rPr>
          <w:color w:val="1F0E05"/>
          <w:sz w:val="28"/>
          <w:szCs w:val="28"/>
        </w:rPr>
        <w:t>меры по вруч</w:t>
      </w:r>
      <w:r w:rsidR="003E2E10">
        <w:rPr>
          <w:color w:val="1F0E05"/>
          <w:sz w:val="28"/>
          <w:szCs w:val="28"/>
        </w:rPr>
        <w:t>ению  повесток призывникам</w:t>
      </w:r>
      <w:r w:rsidR="0030646C">
        <w:rPr>
          <w:color w:val="1F0E05"/>
          <w:sz w:val="28"/>
          <w:szCs w:val="28"/>
        </w:rPr>
        <w:t>. Ведется учет предприятий, организаций, находящихся на те</w:t>
      </w:r>
      <w:r w:rsidR="0030646C">
        <w:rPr>
          <w:color w:val="1F0E05"/>
          <w:sz w:val="28"/>
          <w:szCs w:val="28"/>
        </w:rPr>
        <w:t>р</w:t>
      </w:r>
      <w:r w:rsidR="0030646C">
        <w:rPr>
          <w:color w:val="1F0E05"/>
          <w:sz w:val="28"/>
          <w:szCs w:val="28"/>
        </w:rPr>
        <w:t>ритории сельского поселения. Регулярно проводится сверка военно-учетных данных </w:t>
      </w:r>
      <w:r w:rsidR="0030646C">
        <w:rPr>
          <w:rStyle w:val="apple-converted-space"/>
          <w:color w:val="1F0E05"/>
          <w:sz w:val="28"/>
          <w:szCs w:val="28"/>
        </w:rPr>
        <w:t> </w:t>
      </w:r>
      <w:r w:rsidR="0030646C">
        <w:rPr>
          <w:color w:val="1F0E05"/>
          <w:sz w:val="28"/>
          <w:szCs w:val="28"/>
        </w:rPr>
        <w:t>с картотекой военно-учетного стола.</w:t>
      </w:r>
    </w:p>
    <w:p w:rsidR="003F6A0B" w:rsidRDefault="003F6A0B" w:rsidP="003F6A0B">
      <w:pPr>
        <w:ind w:firstLine="708"/>
        <w:jc w:val="center"/>
        <w:rPr>
          <w:b/>
          <w:sz w:val="28"/>
          <w:szCs w:val="28"/>
        </w:rPr>
      </w:pPr>
    </w:p>
    <w:p w:rsidR="003F6A0B" w:rsidRDefault="003F6A0B" w:rsidP="003F6A0B">
      <w:pPr>
        <w:ind w:firstLine="708"/>
        <w:jc w:val="center"/>
        <w:rPr>
          <w:b/>
          <w:sz w:val="28"/>
          <w:szCs w:val="28"/>
        </w:rPr>
      </w:pPr>
    </w:p>
    <w:p w:rsidR="003F6A0B" w:rsidRDefault="008C021F" w:rsidP="003F6A0B">
      <w:pPr>
        <w:ind w:firstLine="708"/>
        <w:jc w:val="center"/>
        <w:rPr>
          <w:b/>
          <w:sz w:val="28"/>
          <w:szCs w:val="28"/>
        </w:rPr>
      </w:pPr>
      <w:r>
        <w:rPr>
          <w:b/>
          <w:sz w:val="28"/>
          <w:szCs w:val="28"/>
        </w:rPr>
        <w:t>Образование.</w:t>
      </w:r>
    </w:p>
    <w:p w:rsidR="008C021F" w:rsidRPr="008C021F" w:rsidRDefault="008C021F" w:rsidP="008C021F">
      <w:pPr>
        <w:ind w:firstLine="708"/>
        <w:jc w:val="both"/>
        <w:rPr>
          <w:sz w:val="28"/>
          <w:szCs w:val="28"/>
        </w:rPr>
      </w:pPr>
      <w:r w:rsidRPr="008C021F">
        <w:rPr>
          <w:sz w:val="28"/>
          <w:szCs w:val="28"/>
        </w:rPr>
        <w:t xml:space="preserve">На территории </w:t>
      </w:r>
      <w:r>
        <w:rPr>
          <w:sz w:val="28"/>
          <w:szCs w:val="28"/>
        </w:rPr>
        <w:t>оказывают образовательные услуги детский сад, две школы, ДШИ о работе учреждений в 2014 г. расскажут руководители.</w:t>
      </w:r>
    </w:p>
    <w:p w:rsidR="003F6A0B" w:rsidRDefault="003F6A0B" w:rsidP="003F6A0B">
      <w:pPr>
        <w:ind w:firstLine="708"/>
        <w:jc w:val="center"/>
        <w:rPr>
          <w:b/>
          <w:sz w:val="28"/>
          <w:szCs w:val="28"/>
        </w:rPr>
      </w:pPr>
    </w:p>
    <w:p w:rsidR="008C021F" w:rsidRDefault="008C021F" w:rsidP="003F6A0B">
      <w:pPr>
        <w:ind w:firstLine="708"/>
        <w:jc w:val="center"/>
        <w:rPr>
          <w:b/>
          <w:sz w:val="28"/>
          <w:szCs w:val="28"/>
        </w:rPr>
      </w:pPr>
    </w:p>
    <w:p w:rsidR="008C021F" w:rsidRDefault="008C021F" w:rsidP="003F6A0B">
      <w:pPr>
        <w:ind w:firstLine="708"/>
        <w:jc w:val="center"/>
        <w:rPr>
          <w:b/>
          <w:sz w:val="28"/>
          <w:szCs w:val="28"/>
        </w:rPr>
      </w:pPr>
      <w:r>
        <w:rPr>
          <w:b/>
          <w:sz w:val="28"/>
          <w:szCs w:val="28"/>
        </w:rPr>
        <w:t>Административная комиссия</w:t>
      </w:r>
    </w:p>
    <w:p w:rsidR="007A50AF" w:rsidRPr="007A50AF" w:rsidRDefault="007A50AF" w:rsidP="007A50AF">
      <w:pPr>
        <w:ind w:firstLine="851"/>
        <w:jc w:val="both"/>
        <w:rPr>
          <w:rFonts w:eastAsia="Times New Roman"/>
          <w:sz w:val="28"/>
          <w:szCs w:val="28"/>
        </w:rPr>
      </w:pPr>
      <w:r w:rsidRPr="007A50AF">
        <w:rPr>
          <w:rFonts w:eastAsia="Times New Roman"/>
          <w:sz w:val="28"/>
          <w:szCs w:val="28"/>
        </w:rPr>
        <w:t>Р</w:t>
      </w:r>
      <w:r>
        <w:rPr>
          <w:rFonts w:eastAsia="Times New Roman"/>
          <w:sz w:val="28"/>
          <w:szCs w:val="28"/>
        </w:rPr>
        <w:t>абота административной комиссии</w:t>
      </w:r>
      <w:r w:rsidRPr="007A50AF">
        <w:rPr>
          <w:rFonts w:eastAsia="Times New Roman"/>
          <w:sz w:val="28"/>
          <w:szCs w:val="28"/>
        </w:rPr>
        <w:t xml:space="preserve"> осуществляется в соответствии с законами Алтайского края. Члены комиссии, работая на общественных нач</w:t>
      </w:r>
      <w:r w:rsidRPr="007A50AF">
        <w:rPr>
          <w:rFonts w:eastAsia="Times New Roman"/>
          <w:sz w:val="28"/>
          <w:szCs w:val="28"/>
        </w:rPr>
        <w:t>а</w:t>
      </w:r>
      <w:r w:rsidRPr="007A50AF">
        <w:rPr>
          <w:rFonts w:eastAsia="Times New Roman"/>
          <w:sz w:val="28"/>
          <w:szCs w:val="28"/>
        </w:rPr>
        <w:t xml:space="preserve">лах, помогают  осуществлять контроль за благоустройством села, наказывать нарушителей, предупреждают опасность, исходящую от собак, имеющих доступ на улицу. </w:t>
      </w:r>
    </w:p>
    <w:p w:rsidR="006D6C72" w:rsidRPr="006D6C72" w:rsidRDefault="008C021F" w:rsidP="006D6C72">
      <w:pPr>
        <w:ind w:firstLine="851"/>
        <w:jc w:val="both"/>
        <w:rPr>
          <w:rFonts w:eastAsia="Times New Roman"/>
          <w:sz w:val="28"/>
          <w:szCs w:val="28"/>
        </w:rPr>
      </w:pPr>
      <w:r w:rsidRPr="00DD20FB">
        <w:rPr>
          <w:rFonts w:eastAsia="Times New Roman"/>
          <w:sz w:val="28"/>
          <w:szCs w:val="28"/>
        </w:rPr>
        <w:t>За текущий  год проведе</w:t>
      </w:r>
      <w:r>
        <w:rPr>
          <w:sz w:val="28"/>
          <w:szCs w:val="28"/>
        </w:rPr>
        <w:t>но 8 заседаний</w:t>
      </w:r>
      <w:r w:rsidRPr="00DD20FB">
        <w:rPr>
          <w:rFonts w:eastAsia="Times New Roman"/>
          <w:sz w:val="28"/>
          <w:szCs w:val="28"/>
        </w:rPr>
        <w:t xml:space="preserve">, на которых рассмотрено </w:t>
      </w:r>
      <w:r>
        <w:rPr>
          <w:sz w:val="28"/>
          <w:szCs w:val="28"/>
        </w:rPr>
        <w:t>36</w:t>
      </w:r>
      <w:r w:rsidRPr="00DD20FB">
        <w:rPr>
          <w:rFonts w:eastAsia="Times New Roman"/>
          <w:sz w:val="28"/>
          <w:szCs w:val="28"/>
        </w:rPr>
        <w:t xml:space="preserve"> протоко</w:t>
      </w:r>
      <w:r>
        <w:rPr>
          <w:sz w:val="28"/>
          <w:szCs w:val="28"/>
        </w:rPr>
        <w:t>лов</w:t>
      </w:r>
      <w:r w:rsidRPr="00DD20FB">
        <w:rPr>
          <w:rFonts w:eastAsia="Times New Roman"/>
          <w:sz w:val="28"/>
          <w:szCs w:val="28"/>
        </w:rPr>
        <w:t xml:space="preserve">.  Наложено штрафов на сумму </w:t>
      </w:r>
      <w:r>
        <w:rPr>
          <w:sz w:val="28"/>
          <w:szCs w:val="28"/>
        </w:rPr>
        <w:t>39800</w:t>
      </w:r>
      <w:r w:rsidRPr="00DD20FB">
        <w:rPr>
          <w:rFonts w:eastAsia="Times New Roman"/>
          <w:sz w:val="28"/>
          <w:szCs w:val="28"/>
        </w:rPr>
        <w:t xml:space="preserve"> рублей. </w:t>
      </w:r>
      <w:r w:rsidR="002B0268">
        <w:rPr>
          <w:sz w:val="28"/>
          <w:szCs w:val="28"/>
        </w:rPr>
        <w:t>Взыскано- 19,3 тыс. рублей.</w:t>
      </w:r>
      <w:r w:rsidR="006D6C72">
        <w:rPr>
          <w:sz w:val="28"/>
          <w:szCs w:val="28"/>
        </w:rPr>
        <w:t xml:space="preserve"> </w:t>
      </w:r>
      <w:r w:rsidR="006D6C72" w:rsidRPr="006D6C72">
        <w:rPr>
          <w:rFonts w:eastAsia="Times New Roman"/>
          <w:sz w:val="28"/>
          <w:szCs w:val="28"/>
        </w:rPr>
        <w:t>Так что не обижайтесь, а давайте станем законопослушными гражд</w:t>
      </w:r>
      <w:r w:rsidR="006D6C72" w:rsidRPr="006D6C72">
        <w:rPr>
          <w:rFonts w:eastAsia="Times New Roman"/>
          <w:sz w:val="28"/>
          <w:szCs w:val="28"/>
        </w:rPr>
        <w:t>а</w:t>
      </w:r>
      <w:r w:rsidR="006D6C72" w:rsidRPr="006D6C72">
        <w:rPr>
          <w:rFonts w:eastAsia="Times New Roman"/>
          <w:sz w:val="28"/>
          <w:szCs w:val="28"/>
        </w:rPr>
        <w:t>нами. Будем выпасать домашний скот только под присмотром, будем обесп</w:t>
      </w:r>
      <w:r w:rsidR="006D6C72" w:rsidRPr="006D6C72">
        <w:rPr>
          <w:rFonts w:eastAsia="Times New Roman"/>
          <w:sz w:val="28"/>
          <w:szCs w:val="28"/>
        </w:rPr>
        <w:t>е</w:t>
      </w:r>
      <w:r w:rsidR="006D6C72" w:rsidRPr="006D6C72">
        <w:rPr>
          <w:rFonts w:eastAsia="Times New Roman"/>
          <w:sz w:val="28"/>
          <w:szCs w:val="28"/>
        </w:rPr>
        <w:t>чивать надлежащее санитарное благополучие в личных подворьях и на те</w:t>
      </w:r>
      <w:r w:rsidR="006D6C72" w:rsidRPr="006D6C72">
        <w:rPr>
          <w:rFonts w:eastAsia="Times New Roman"/>
          <w:sz w:val="28"/>
          <w:szCs w:val="28"/>
        </w:rPr>
        <w:t>р</w:t>
      </w:r>
      <w:r w:rsidR="006D6C72" w:rsidRPr="006D6C72">
        <w:rPr>
          <w:rFonts w:eastAsia="Times New Roman"/>
          <w:sz w:val="28"/>
          <w:szCs w:val="28"/>
        </w:rPr>
        <w:t>риториях, прилегающих к домовладениям, будем друг с другом терпимыми и взаимно вежливыми.</w:t>
      </w:r>
    </w:p>
    <w:p w:rsidR="007A50AF" w:rsidRDefault="007A50AF" w:rsidP="008C021F">
      <w:pPr>
        <w:ind w:firstLine="851"/>
        <w:jc w:val="both"/>
        <w:rPr>
          <w:sz w:val="28"/>
          <w:szCs w:val="28"/>
        </w:rPr>
      </w:pPr>
    </w:p>
    <w:tbl>
      <w:tblPr>
        <w:tblW w:w="1056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
        <w:gridCol w:w="719"/>
        <w:gridCol w:w="689"/>
        <w:gridCol w:w="1067"/>
        <w:gridCol w:w="850"/>
        <w:gridCol w:w="567"/>
        <w:gridCol w:w="425"/>
        <w:gridCol w:w="709"/>
        <w:gridCol w:w="425"/>
        <w:gridCol w:w="709"/>
        <w:gridCol w:w="992"/>
        <w:gridCol w:w="1134"/>
        <w:gridCol w:w="1276"/>
      </w:tblGrid>
      <w:tr w:rsidR="002B0268" w:rsidRPr="002B0268" w:rsidTr="002B0268">
        <w:trPr>
          <w:cantSplit/>
          <w:trHeight w:val="285"/>
        </w:trPr>
        <w:tc>
          <w:tcPr>
            <w:tcW w:w="1007" w:type="dxa"/>
            <w:vMerge w:val="restart"/>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rPr>
                <w:rFonts w:eastAsia="Times New Roman"/>
                <w:b/>
                <w:sz w:val="24"/>
                <w:szCs w:val="24"/>
              </w:rPr>
            </w:pPr>
            <w:r w:rsidRPr="002B0268">
              <w:rPr>
                <w:rFonts w:eastAsia="Times New Roman"/>
                <w:b/>
                <w:sz w:val="24"/>
                <w:szCs w:val="24"/>
              </w:rPr>
              <w:t>Статья закона АК от 10.07.</w:t>
            </w:r>
          </w:p>
          <w:p w:rsidR="002B0268" w:rsidRPr="002B0268" w:rsidRDefault="002B0268" w:rsidP="00314F5F">
            <w:pPr>
              <w:rPr>
                <w:rFonts w:eastAsia="Times New Roman"/>
                <w:b/>
                <w:sz w:val="24"/>
                <w:szCs w:val="24"/>
              </w:rPr>
            </w:pPr>
            <w:r w:rsidRPr="002B0268">
              <w:rPr>
                <w:rFonts w:eastAsia="Times New Roman"/>
                <w:b/>
                <w:sz w:val="24"/>
                <w:szCs w:val="24"/>
              </w:rPr>
              <w:t>2002</w:t>
            </w:r>
          </w:p>
          <w:p w:rsidR="002B0268" w:rsidRPr="002B0268" w:rsidRDefault="002B0268" w:rsidP="00314F5F">
            <w:pPr>
              <w:rPr>
                <w:rFonts w:eastAsia="Times New Roman"/>
                <w:b/>
                <w:sz w:val="24"/>
                <w:szCs w:val="24"/>
              </w:rPr>
            </w:pPr>
            <w:r w:rsidRPr="002B0268">
              <w:rPr>
                <w:rFonts w:eastAsia="Times New Roman"/>
                <w:b/>
                <w:sz w:val="24"/>
                <w:szCs w:val="24"/>
              </w:rPr>
              <w:t>№ 46-</w:t>
            </w:r>
          </w:p>
          <w:p w:rsidR="002B0268" w:rsidRPr="002B0268" w:rsidRDefault="002B0268" w:rsidP="00314F5F">
            <w:pPr>
              <w:rPr>
                <w:rFonts w:eastAsia="Times New Roman"/>
                <w:sz w:val="24"/>
                <w:szCs w:val="24"/>
              </w:rPr>
            </w:pPr>
            <w:r w:rsidRPr="002B0268">
              <w:rPr>
                <w:rFonts w:eastAsia="Times New Roman"/>
                <w:b/>
                <w:sz w:val="24"/>
                <w:szCs w:val="24"/>
              </w:rPr>
              <w:t>ЗС</w:t>
            </w:r>
          </w:p>
        </w:tc>
        <w:tc>
          <w:tcPr>
            <w:tcW w:w="2475" w:type="dxa"/>
            <w:gridSpan w:val="3"/>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b/>
                <w:sz w:val="24"/>
                <w:szCs w:val="24"/>
              </w:rPr>
            </w:pPr>
            <w:r w:rsidRPr="002B0268">
              <w:rPr>
                <w:rFonts w:eastAsia="Times New Roman"/>
                <w:b/>
                <w:sz w:val="24"/>
                <w:szCs w:val="24"/>
              </w:rPr>
              <w:t>Поступило прот</w:t>
            </w:r>
            <w:r w:rsidRPr="002B0268">
              <w:rPr>
                <w:rFonts w:eastAsia="Times New Roman"/>
                <w:b/>
                <w:sz w:val="24"/>
                <w:szCs w:val="24"/>
              </w:rPr>
              <w:t>о</w:t>
            </w:r>
            <w:r w:rsidRPr="002B0268">
              <w:rPr>
                <w:rFonts w:eastAsia="Times New Roman"/>
                <w:b/>
                <w:sz w:val="24"/>
                <w:szCs w:val="24"/>
              </w:rPr>
              <w:t>колов</w:t>
            </w:r>
          </w:p>
        </w:tc>
        <w:tc>
          <w:tcPr>
            <w:tcW w:w="3685" w:type="dxa"/>
            <w:gridSpan w:val="6"/>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b/>
                <w:sz w:val="24"/>
                <w:szCs w:val="24"/>
              </w:rPr>
            </w:pPr>
            <w:r w:rsidRPr="002B0268">
              <w:rPr>
                <w:rFonts w:eastAsia="Times New Roman"/>
                <w:b/>
                <w:sz w:val="24"/>
                <w:szCs w:val="24"/>
              </w:rPr>
              <w:t>Принято решений</w:t>
            </w:r>
          </w:p>
        </w:tc>
        <w:tc>
          <w:tcPr>
            <w:tcW w:w="2126" w:type="dxa"/>
            <w:gridSpan w:val="2"/>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b/>
                <w:sz w:val="24"/>
                <w:szCs w:val="24"/>
              </w:rPr>
            </w:pPr>
            <w:r w:rsidRPr="002B0268">
              <w:rPr>
                <w:rFonts w:eastAsia="Times New Roman"/>
                <w:b/>
                <w:sz w:val="24"/>
                <w:szCs w:val="24"/>
              </w:rPr>
              <w:t xml:space="preserve">Сумма    </w:t>
            </w:r>
          </w:p>
          <w:p w:rsidR="002B0268" w:rsidRPr="002B0268" w:rsidRDefault="002B0268" w:rsidP="00314F5F">
            <w:pPr>
              <w:jc w:val="center"/>
              <w:rPr>
                <w:rFonts w:eastAsia="Times New Roman"/>
                <w:b/>
                <w:sz w:val="24"/>
                <w:szCs w:val="24"/>
              </w:rPr>
            </w:pPr>
            <w:r w:rsidRPr="002B0268">
              <w:rPr>
                <w:rFonts w:eastAsia="Times New Roman"/>
                <w:b/>
                <w:sz w:val="24"/>
                <w:szCs w:val="24"/>
              </w:rPr>
              <w:t xml:space="preserve"> штрафа</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rPr>
                <w:rFonts w:eastAsia="Times New Roman"/>
                <w:b/>
                <w:sz w:val="24"/>
                <w:szCs w:val="24"/>
              </w:rPr>
            </w:pPr>
            <w:r w:rsidRPr="002B0268">
              <w:rPr>
                <w:rFonts w:eastAsia="Times New Roman"/>
                <w:b/>
                <w:sz w:val="24"/>
                <w:szCs w:val="24"/>
              </w:rPr>
              <w:t>Обжаловано решений административной к</w:t>
            </w:r>
            <w:r w:rsidRPr="002B0268">
              <w:rPr>
                <w:rFonts w:eastAsia="Times New Roman"/>
                <w:b/>
                <w:sz w:val="24"/>
                <w:szCs w:val="24"/>
              </w:rPr>
              <w:t>о</w:t>
            </w:r>
            <w:r w:rsidRPr="002B0268">
              <w:rPr>
                <w:rFonts w:eastAsia="Times New Roman"/>
                <w:b/>
                <w:sz w:val="24"/>
                <w:szCs w:val="24"/>
              </w:rPr>
              <w:t>миссии</w:t>
            </w:r>
          </w:p>
        </w:tc>
      </w:tr>
      <w:tr w:rsidR="002B0268" w:rsidRPr="002B0268" w:rsidTr="002B0268">
        <w:trPr>
          <w:cantSplit/>
          <w:trHeight w:val="36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sz w:val="24"/>
                <w:szCs w:val="24"/>
              </w:rPr>
            </w:pPr>
          </w:p>
        </w:tc>
        <w:tc>
          <w:tcPr>
            <w:tcW w:w="719"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jc w:val="center"/>
              <w:rPr>
                <w:rFonts w:eastAsia="Times New Roman"/>
                <w:b/>
                <w:sz w:val="24"/>
                <w:szCs w:val="24"/>
              </w:rPr>
            </w:pPr>
            <w:r w:rsidRPr="002B0268">
              <w:rPr>
                <w:rFonts w:eastAsia="Times New Roman"/>
                <w:b/>
                <w:sz w:val="24"/>
                <w:szCs w:val="24"/>
              </w:rPr>
              <w:t>ВСЕГО</w:t>
            </w:r>
          </w:p>
        </w:tc>
        <w:tc>
          <w:tcPr>
            <w:tcW w:w="1756" w:type="dxa"/>
            <w:gridSpan w:val="2"/>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b/>
                <w:sz w:val="24"/>
                <w:szCs w:val="24"/>
              </w:rPr>
            </w:pPr>
            <w:r w:rsidRPr="002B0268">
              <w:rPr>
                <w:rFonts w:eastAsia="Times New Roman"/>
                <w:b/>
                <w:sz w:val="24"/>
                <w:szCs w:val="24"/>
              </w:rPr>
              <w:t>составленных</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jc w:val="center"/>
              <w:rPr>
                <w:rFonts w:eastAsia="Times New Roman"/>
                <w:b/>
                <w:sz w:val="24"/>
                <w:szCs w:val="24"/>
              </w:rPr>
            </w:pPr>
            <w:r w:rsidRPr="002B0268">
              <w:rPr>
                <w:rFonts w:eastAsia="Times New Roman"/>
                <w:b/>
                <w:sz w:val="24"/>
                <w:szCs w:val="24"/>
              </w:rPr>
              <w:t>ВСЕГО</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rPr>
                <w:rFonts w:eastAsia="Times New Roman"/>
                <w:b/>
                <w:sz w:val="24"/>
                <w:szCs w:val="24"/>
              </w:rPr>
            </w:pPr>
            <w:r w:rsidRPr="002B0268">
              <w:rPr>
                <w:rFonts w:eastAsia="Times New Roman"/>
                <w:b/>
                <w:sz w:val="24"/>
                <w:szCs w:val="24"/>
              </w:rPr>
              <w:t>Направлено по по</w:t>
            </w:r>
            <w:r w:rsidRPr="002B0268">
              <w:rPr>
                <w:rFonts w:eastAsia="Times New Roman"/>
                <w:b/>
                <w:sz w:val="24"/>
                <w:szCs w:val="24"/>
              </w:rPr>
              <w:t>д</w:t>
            </w:r>
            <w:r w:rsidRPr="002B0268">
              <w:rPr>
                <w:rFonts w:eastAsia="Times New Roman"/>
                <w:b/>
                <w:sz w:val="24"/>
                <w:szCs w:val="24"/>
              </w:rPr>
              <w:t>ведомственности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b/>
                <w:sz w:val="24"/>
                <w:szCs w:val="24"/>
              </w:rPr>
            </w:pPr>
            <w:r w:rsidRPr="002B0268">
              <w:rPr>
                <w:rFonts w:eastAsia="Times New Roman"/>
                <w:b/>
                <w:sz w:val="24"/>
                <w:szCs w:val="24"/>
              </w:rPr>
              <w:t>пр</w:t>
            </w:r>
            <w:r w:rsidRPr="002B0268">
              <w:rPr>
                <w:rFonts w:eastAsia="Times New Roman"/>
                <w:b/>
                <w:sz w:val="24"/>
                <w:szCs w:val="24"/>
              </w:rPr>
              <w:t>е</w:t>
            </w:r>
            <w:r w:rsidRPr="002B0268">
              <w:rPr>
                <w:rFonts w:eastAsia="Times New Roman"/>
                <w:b/>
                <w:sz w:val="24"/>
                <w:szCs w:val="24"/>
              </w:rPr>
              <w:t>кращ</w:t>
            </w:r>
            <w:r w:rsidRPr="002B0268">
              <w:rPr>
                <w:rFonts w:eastAsia="Times New Roman"/>
                <w:b/>
                <w:sz w:val="24"/>
                <w:szCs w:val="24"/>
              </w:rPr>
              <w:t>е</w:t>
            </w:r>
            <w:r w:rsidRPr="002B0268">
              <w:rPr>
                <w:rFonts w:eastAsia="Times New Roman"/>
                <w:b/>
                <w:sz w:val="24"/>
                <w:szCs w:val="24"/>
              </w:rPr>
              <w:t>но</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jc w:val="center"/>
              <w:rPr>
                <w:rFonts w:eastAsia="Times New Roman"/>
                <w:b/>
                <w:sz w:val="24"/>
                <w:szCs w:val="24"/>
              </w:rPr>
            </w:pPr>
            <w:r w:rsidRPr="002B0268">
              <w:rPr>
                <w:rFonts w:eastAsia="Times New Roman"/>
                <w:b/>
                <w:sz w:val="24"/>
                <w:szCs w:val="24"/>
              </w:rPr>
              <w:t>предупреждено</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jc w:val="center"/>
              <w:rPr>
                <w:rFonts w:eastAsia="Times New Roman"/>
                <w:b/>
                <w:sz w:val="24"/>
                <w:szCs w:val="24"/>
              </w:rPr>
            </w:pPr>
            <w:r w:rsidRPr="002B0268">
              <w:rPr>
                <w:rFonts w:eastAsia="Times New Roman"/>
                <w:b/>
                <w:sz w:val="24"/>
                <w:szCs w:val="24"/>
              </w:rPr>
              <w:t>Наложен штраф</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rPr>
                <w:rFonts w:eastAsia="Times New Roman"/>
                <w:b/>
                <w:sz w:val="24"/>
                <w:szCs w:val="24"/>
              </w:rPr>
            </w:pPr>
            <w:r w:rsidRPr="002B0268">
              <w:rPr>
                <w:rFonts w:eastAsia="Times New Roman"/>
                <w:b/>
                <w:sz w:val="24"/>
                <w:szCs w:val="24"/>
              </w:rPr>
              <w:t>наложено</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rPr>
                <w:rFonts w:eastAsia="Times New Roman"/>
                <w:b/>
                <w:sz w:val="24"/>
                <w:szCs w:val="24"/>
              </w:rPr>
            </w:pPr>
            <w:r w:rsidRPr="002B0268">
              <w:rPr>
                <w:rFonts w:eastAsia="Times New Roman"/>
                <w:b/>
                <w:sz w:val="24"/>
                <w:szCs w:val="24"/>
              </w:rPr>
              <w:t>взыскано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r>
      <w:tr w:rsidR="002B0268" w:rsidRPr="002B0268" w:rsidTr="002B0268">
        <w:trPr>
          <w:cantSplit/>
          <w:trHeight w:val="1605"/>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c>
          <w:tcPr>
            <w:tcW w:w="689" w:type="dxa"/>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rPr>
                <w:rFonts w:eastAsia="Times New Roman"/>
                <w:b/>
                <w:sz w:val="24"/>
                <w:szCs w:val="24"/>
              </w:rPr>
            </w:pPr>
            <w:r w:rsidRPr="002B0268">
              <w:rPr>
                <w:rFonts w:eastAsia="Times New Roman"/>
                <w:b/>
                <w:sz w:val="24"/>
                <w:szCs w:val="24"/>
              </w:rPr>
              <w:t>Сотрудн</w:t>
            </w:r>
            <w:r w:rsidRPr="002B0268">
              <w:rPr>
                <w:rFonts w:eastAsia="Times New Roman"/>
                <w:b/>
                <w:sz w:val="24"/>
                <w:szCs w:val="24"/>
              </w:rPr>
              <w:t>и</w:t>
            </w:r>
            <w:r w:rsidRPr="002B0268">
              <w:rPr>
                <w:rFonts w:eastAsia="Times New Roman"/>
                <w:b/>
                <w:sz w:val="24"/>
                <w:szCs w:val="24"/>
              </w:rPr>
              <w:t>ками мил</w:t>
            </w:r>
            <w:r w:rsidRPr="002B0268">
              <w:rPr>
                <w:rFonts w:eastAsia="Times New Roman"/>
                <w:b/>
                <w:sz w:val="24"/>
                <w:szCs w:val="24"/>
              </w:rPr>
              <w:t>и</w:t>
            </w:r>
            <w:r w:rsidRPr="002B0268">
              <w:rPr>
                <w:rFonts w:eastAsia="Times New Roman"/>
                <w:b/>
                <w:sz w:val="24"/>
                <w:szCs w:val="24"/>
              </w:rPr>
              <w:t>ции</w:t>
            </w:r>
          </w:p>
        </w:tc>
        <w:tc>
          <w:tcPr>
            <w:tcW w:w="1067" w:type="dxa"/>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rPr>
                <w:rFonts w:eastAsia="Times New Roman"/>
                <w:b/>
                <w:sz w:val="24"/>
                <w:szCs w:val="24"/>
              </w:rPr>
            </w:pPr>
            <w:r w:rsidRPr="002B0268">
              <w:rPr>
                <w:rFonts w:eastAsia="Times New Roman"/>
                <w:b/>
                <w:sz w:val="24"/>
                <w:szCs w:val="24"/>
              </w:rPr>
              <w:t>Должнос</w:t>
            </w:r>
            <w:r w:rsidRPr="002B0268">
              <w:rPr>
                <w:rFonts w:eastAsia="Times New Roman"/>
                <w:b/>
                <w:sz w:val="24"/>
                <w:szCs w:val="24"/>
              </w:rPr>
              <w:t>т</w:t>
            </w:r>
            <w:r w:rsidRPr="002B0268">
              <w:rPr>
                <w:rFonts w:eastAsia="Times New Roman"/>
                <w:b/>
                <w:sz w:val="24"/>
                <w:szCs w:val="24"/>
              </w:rPr>
              <w:t>ными л</w:t>
            </w:r>
            <w:r w:rsidRPr="002B0268">
              <w:rPr>
                <w:rFonts w:eastAsia="Times New Roman"/>
                <w:b/>
                <w:sz w:val="24"/>
                <w:szCs w:val="24"/>
              </w:rPr>
              <w:t>и</w:t>
            </w:r>
            <w:r w:rsidRPr="002B0268">
              <w:rPr>
                <w:rFonts w:eastAsia="Times New Roman"/>
                <w:b/>
                <w:sz w:val="24"/>
                <w:szCs w:val="24"/>
              </w:rPr>
              <w:t>цами орг</w:t>
            </w:r>
            <w:r w:rsidRPr="002B0268">
              <w:rPr>
                <w:rFonts w:eastAsia="Times New Roman"/>
                <w:b/>
                <w:sz w:val="24"/>
                <w:szCs w:val="24"/>
              </w:rPr>
              <w:t>а</w:t>
            </w:r>
            <w:r w:rsidRPr="002B0268">
              <w:rPr>
                <w:rFonts w:eastAsia="Times New Roman"/>
                <w:b/>
                <w:sz w:val="24"/>
                <w:szCs w:val="24"/>
              </w:rPr>
              <w:t>нов местн</w:t>
            </w:r>
            <w:r w:rsidRPr="002B0268">
              <w:rPr>
                <w:rFonts w:eastAsia="Times New Roman"/>
                <w:b/>
                <w:sz w:val="24"/>
                <w:szCs w:val="24"/>
              </w:rPr>
              <w:t>о</w:t>
            </w:r>
            <w:r w:rsidRPr="002B0268">
              <w:rPr>
                <w:rFonts w:eastAsia="Times New Roman"/>
                <w:b/>
                <w:sz w:val="24"/>
                <w:szCs w:val="24"/>
              </w:rPr>
              <w:t>го сам</w:t>
            </w:r>
            <w:r w:rsidRPr="002B0268">
              <w:rPr>
                <w:rFonts w:eastAsia="Times New Roman"/>
                <w:b/>
                <w:sz w:val="24"/>
                <w:szCs w:val="24"/>
              </w:rPr>
              <w:t>о</w:t>
            </w:r>
            <w:r w:rsidRPr="002B0268">
              <w:rPr>
                <w:rFonts w:eastAsia="Times New Roman"/>
                <w:b/>
                <w:sz w:val="24"/>
                <w:szCs w:val="24"/>
              </w:rPr>
              <w:t>управления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jc w:val="center"/>
              <w:rPr>
                <w:rFonts w:eastAsia="Times New Roman"/>
                <w:b/>
                <w:sz w:val="24"/>
                <w:szCs w:val="24"/>
              </w:rPr>
            </w:pPr>
            <w:r w:rsidRPr="002B0268">
              <w:rPr>
                <w:rFonts w:eastAsia="Times New Roman"/>
                <w:b/>
                <w:sz w:val="24"/>
                <w:szCs w:val="24"/>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0268" w:rsidRPr="002B0268" w:rsidRDefault="002B0268" w:rsidP="00314F5F">
            <w:pPr>
              <w:ind w:left="113" w:right="113"/>
              <w:rPr>
                <w:rFonts w:eastAsia="Times New Roman"/>
                <w:b/>
                <w:sz w:val="24"/>
                <w:szCs w:val="24"/>
              </w:rPr>
            </w:pPr>
            <w:r w:rsidRPr="002B0268">
              <w:rPr>
                <w:rFonts w:eastAsia="Times New Roman"/>
                <w:b/>
                <w:sz w:val="24"/>
                <w:szCs w:val="24"/>
              </w:rPr>
              <w:t xml:space="preserve">По малозна- </w:t>
            </w:r>
          </w:p>
          <w:p w:rsidR="002B0268" w:rsidRPr="002B0268" w:rsidRDefault="002B0268" w:rsidP="00314F5F">
            <w:pPr>
              <w:ind w:left="113" w:right="113"/>
              <w:rPr>
                <w:rFonts w:eastAsia="Times New Roman"/>
                <w:sz w:val="24"/>
                <w:szCs w:val="24"/>
              </w:rPr>
            </w:pPr>
            <w:r w:rsidRPr="002B0268">
              <w:rPr>
                <w:rFonts w:eastAsia="Times New Roman"/>
                <w:b/>
                <w:sz w:val="24"/>
                <w:szCs w:val="24"/>
              </w:rPr>
              <w:t>чительн</w:t>
            </w:r>
            <w:r w:rsidRPr="002B0268">
              <w:rPr>
                <w:rFonts w:eastAsia="Times New Roman"/>
                <w:b/>
                <w:sz w:val="24"/>
                <w:szCs w:val="24"/>
              </w:rPr>
              <w:t>о</w:t>
            </w:r>
            <w:r w:rsidRPr="002B0268">
              <w:rPr>
                <w:rFonts w:eastAsia="Times New Roman"/>
                <w:b/>
                <w:sz w:val="24"/>
                <w:szCs w:val="24"/>
              </w:rPr>
              <w:t>сти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0268" w:rsidRPr="002B0268" w:rsidRDefault="002B0268" w:rsidP="00314F5F">
            <w:pPr>
              <w:rPr>
                <w:rFonts w:eastAsia="Times New Roman"/>
                <w:b/>
                <w:sz w:val="24"/>
                <w:szCs w:val="24"/>
              </w:rPr>
            </w:pPr>
          </w:p>
        </w:tc>
      </w:tr>
      <w:tr w:rsidR="002B0268" w:rsidRPr="002B0268" w:rsidTr="002B0268">
        <w:tc>
          <w:tcPr>
            <w:tcW w:w="100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49 ч.2</w:t>
            </w:r>
          </w:p>
        </w:tc>
        <w:tc>
          <w:tcPr>
            <w:tcW w:w="71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w:t>
            </w:r>
          </w:p>
        </w:tc>
        <w:tc>
          <w:tcPr>
            <w:tcW w:w="68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w:t>
            </w:r>
          </w:p>
        </w:tc>
        <w:tc>
          <w:tcPr>
            <w:tcW w:w="10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r>
      <w:tr w:rsidR="002B0268" w:rsidRPr="002B0268" w:rsidTr="002B0268">
        <w:tc>
          <w:tcPr>
            <w:tcW w:w="100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27</w:t>
            </w:r>
          </w:p>
        </w:tc>
        <w:tc>
          <w:tcPr>
            <w:tcW w:w="71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14</w:t>
            </w:r>
          </w:p>
        </w:tc>
        <w:tc>
          <w:tcPr>
            <w:tcW w:w="68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10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17500=</w:t>
            </w:r>
          </w:p>
        </w:tc>
        <w:tc>
          <w:tcPr>
            <w:tcW w:w="1134"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tcPr>
          <w:p w:rsidR="002B0268" w:rsidRPr="002B0268" w:rsidRDefault="002B0268" w:rsidP="00314F5F">
            <w:pPr>
              <w:jc w:val="center"/>
              <w:rPr>
                <w:rFonts w:eastAsia="Times New Roman"/>
                <w:sz w:val="24"/>
                <w:szCs w:val="24"/>
              </w:rPr>
            </w:pPr>
            <w:r w:rsidRPr="002B0268">
              <w:rPr>
                <w:rFonts w:eastAsia="Times New Roman"/>
                <w:sz w:val="24"/>
                <w:szCs w:val="24"/>
              </w:rPr>
              <w:t>1</w:t>
            </w:r>
          </w:p>
        </w:tc>
      </w:tr>
      <w:tr w:rsidR="002B0268" w:rsidRPr="002B0268" w:rsidTr="002B0268">
        <w:tc>
          <w:tcPr>
            <w:tcW w:w="100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71</w:t>
            </w:r>
          </w:p>
        </w:tc>
        <w:tc>
          <w:tcPr>
            <w:tcW w:w="71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20</w:t>
            </w:r>
          </w:p>
        </w:tc>
        <w:tc>
          <w:tcPr>
            <w:tcW w:w="68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8</w:t>
            </w:r>
          </w:p>
        </w:tc>
        <w:tc>
          <w:tcPr>
            <w:tcW w:w="10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22000=</w:t>
            </w:r>
          </w:p>
        </w:tc>
        <w:tc>
          <w:tcPr>
            <w:tcW w:w="1134"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7500=</w:t>
            </w:r>
          </w:p>
        </w:tc>
        <w:tc>
          <w:tcPr>
            <w:tcW w:w="1276"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w:t>
            </w:r>
          </w:p>
        </w:tc>
      </w:tr>
      <w:tr w:rsidR="002B0268" w:rsidRPr="002B0268" w:rsidTr="002B0268">
        <w:tc>
          <w:tcPr>
            <w:tcW w:w="100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Всего:</w:t>
            </w:r>
          </w:p>
        </w:tc>
        <w:tc>
          <w:tcPr>
            <w:tcW w:w="71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36</w:t>
            </w:r>
          </w:p>
        </w:tc>
        <w:tc>
          <w:tcPr>
            <w:tcW w:w="68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39800=</w:t>
            </w:r>
          </w:p>
        </w:tc>
        <w:tc>
          <w:tcPr>
            <w:tcW w:w="1134" w:type="dxa"/>
            <w:tcBorders>
              <w:top w:val="single" w:sz="4" w:space="0" w:color="auto"/>
              <w:left w:val="single" w:sz="4" w:space="0" w:color="auto"/>
              <w:bottom w:val="single" w:sz="4" w:space="0" w:color="auto"/>
              <w:right w:val="single" w:sz="4" w:space="0" w:color="auto"/>
            </w:tcBorders>
            <w:hideMark/>
          </w:tcPr>
          <w:p w:rsidR="002B0268" w:rsidRPr="002B0268" w:rsidRDefault="003E2E10" w:rsidP="00314F5F">
            <w:pPr>
              <w:jc w:val="center"/>
              <w:rPr>
                <w:rFonts w:eastAsia="Times New Roman"/>
                <w:sz w:val="24"/>
                <w:szCs w:val="24"/>
              </w:rPr>
            </w:pPr>
            <w:r>
              <w:rPr>
                <w:rFonts w:eastAsia="Times New Roman"/>
                <w:sz w:val="24"/>
                <w:szCs w:val="24"/>
              </w:rPr>
              <w:t>193</w:t>
            </w:r>
            <w:r w:rsidR="002B0268" w:rsidRPr="002B0268">
              <w:rPr>
                <w:rFonts w:eastAsia="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B0268" w:rsidRPr="002B0268" w:rsidRDefault="002B0268" w:rsidP="00314F5F">
            <w:pPr>
              <w:jc w:val="center"/>
              <w:rPr>
                <w:rFonts w:eastAsia="Times New Roman"/>
                <w:sz w:val="24"/>
                <w:szCs w:val="24"/>
              </w:rPr>
            </w:pPr>
            <w:r w:rsidRPr="002B0268">
              <w:rPr>
                <w:rFonts w:eastAsia="Times New Roman"/>
                <w:sz w:val="24"/>
                <w:szCs w:val="24"/>
              </w:rPr>
              <w:t>-</w:t>
            </w:r>
          </w:p>
        </w:tc>
      </w:tr>
    </w:tbl>
    <w:p w:rsidR="008C021F" w:rsidRPr="002B0268" w:rsidRDefault="008C021F" w:rsidP="008C021F">
      <w:pPr>
        <w:rPr>
          <w:rFonts w:eastAsia="Times New Roman"/>
          <w:sz w:val="24"/>
          <w:szCs w:val="24"/>
        </w:rPr>
      </w:pPr>
    </w:p>
    <w:p w:rsidR="008C021F" w:rsidRPr="002B0268" w:rsidRDefault="008C021F" w:rsidP="008C021F">
      <w:pPr>
        <w:rPr>
          <w:rFonts w:eastAsia="Times New Roman"/>
          <w:sz w:val="24"/>
          <w:szCs w:val="24"/>
        </w:rPr>
      </w:pPr>
      <w:r w:rsidRPr="002B0268">
        <w:rPr>
          <w:rFonts w:eastAsia="Times New Roman"/>
          <w:sz w:val="24"/>
          <w:szCs w:val="24"/>
          <w:u w:val="single"/>
        </w:rPr>
        <w:t>___15</w:t>
      </w:r>
      <w:r w:rsidRPr="002B0268">
        <w:rPr>
          <w:rFonts w:eastAsia="Times New Roman"/>
          <w:sz w:val="24"/>
          <w:szCs w:val="24"/>
        </w:rPr>
        <w:t xml:space="preserve"> материалов на сумму </w:t>
      </w:r>
      <w:r w:rsidR="002B0268">
        <w:rPr>
          <w:rFonts w:eastAsia="Times New Roman"/>
          <w:sz w:val="24"/>
          <w:szCs w:val="24"/>
          <w:u w:val="single"/>
        </w:rPr>
        <w:t xml:space="preserve"> 205</w:t>
      </w:r>
      <w:r w:rsidRPr="002B0268">
        <w:rPr>
          <w:rFonts w:eastAsia="Times New Roman"/>
          <w:sz w:val="24"/>
          <w:szCs w:val="24"/>
          <w:u w:val="single"/>
        </w:rPr>
        <w:t>00    руб.</w:t>
      </w:r>
      <w:r w:rsidRPr="002B0268">
        <w:rPr>
          <w:rFonts w:eastAsia="Times New Roman"/>
          <w:sz w:val="24"/>
          <w:szCs w:val="24"/>
        </w:rPr>
        <w:t xml:space="preserve"> находится на принудительном взыскании в службе судебных приставов Тальменского района.</w:t>
      </w:r>
    </w:p>
    <w:p w:rsidR="008C021F" w:rsidRPr="002B0268" w:rsidRDefault="008C021F" w:rsidP="008C021F">
      <w:pPr>
        <w:ind w:firstLine="851"/>
        <w:jc w:val="both"/>
        <w:rPr>
          <w:sz w:val="24"/>
          <w:szCs w:val="24"/>
        </w:rPr>
      </w:pPr>
      <w:r w:rsidRPr="002B0268">
        <w:rPr>
          <w:rFonts w:eastAsia="Times New Roman"/>
          <w:sz w:val="24"/>
          <w:szCs w:val="24"/>
          <w:u w:val="single"/>
        </w:rPr>
        <w:t xml:space="preserve">     0</w:t>
      </w:r>
      <w:r w:rsidRPr="002B0268">
        <w:rPr>
          <w:rFonts w:eastAsia="Times New Roman"/>
          <w:sz w:val="24"/>
          <w:szCs w:val="24"/>
        </w:rPr>
        <w:t xml:space="preserve">    материалов на сумму_0 </w:t>
      </w:r>
      <w:r w:rsidRPr="002B0268">
        <w:rPr>
          <w:rFonts w:eastAsia="Times New Roman"/>
          <w:sz w:val="24"/>
          <w:szCs w:val="24"/>
          <w:u w:val="single"/>
        </w:rPr>
        <w:t xml:space="preserve"> </w:t>
      </w:r>
      <w:r w:rsidRPr="002B0268">
        <w:rPr>
          <w:rFonts w:eastAsia="Times New Roman"/>
          <w:sz w:val="24"/>
          <w:szCs w:val="24"/>
        </w:rPr>
        <w:t>возвращено службой судебных приставов Тал</w:t>
      </w:r>
      <w:r w:rsidRPr="002B0268">
        <w:rPr>
          <w:rFonts w:eastAsia="Times New Roman"/>
          <w:sz w:val="24"/>
          <w:szCs w:val="24"/>
        </w:rPr>
        <w:t>ь</w:t>
      </w:r>
      <w:r w:rsidRPr="002B0268">
        <w:rPr>
          <w:rFonts w:eastAsia="Times New Roman"/>
          <w:sz w:val="24"/>
          <w:szCs w:val="24"/>
        </w:rPr>
        <w:t>менского района в связи с невозможностью взыскания</w:t>
      </w:r>
    </w:p>
    <w:p w:rsidR="008C021F" w:rsidRDefault="008C021F" w:rsidP="002B0268">
      <w:pPr>
        <w:ind w:firstLine="851"/>
        <w:jc w:val="both"/>
        <w:rPr>
          <w:sz w:val="28"/>
          <w:szCs w:val="28"/>
        </w:rPr>
      </w:pPr>
      <w:r w:rsidRPr="00DD20FB">
        <w:rPr>
          <w:rFonts w:eastAsia="Times New Roman"/>
          <w:sz w:val="28"/>
          <w:szCs w:val="28"/>
        </w:rPr>
        <w:t xml:space="preserve"> </w:t>
      </w:r>
      <w:r w:rsidR="002B0268">
        <w:rPr>
          <w:sz w:val="28"/>
          <w:szCs w:val="28"/>
        </w:rPr>
        <w:t xml:space="preserve">    </w:t>
      </w:r>
    </w:p>
    <w:p w:rsidR="002B0268" w:rsidRDefault="002B0268" w:rsidP="002B0268">
      <w:pPr>
        <w:ind w:firstLine="851"/>
        <w:jc w:val="center"/>
        <w:rPr>
          <w:b/>
          <w:sz w:val="28"/>
          <w:szCs w:val="28"/>
        </w:rPr>
      </w:pPr>
      <w:r w:rsidRPr="002B0268">
        <w:rPr>
          <w:b/>
          <w:sz w:val="28"/>
          <w:szCs w:val="28"/>
        </w:rPr>
        <w:t>Совет депутатов</w:t>
      </w:r>
    </w:p>
    <w:p w:rsidR="002B0268" w:rsidRDefault="00314F5F" w:rsidP="00314F5F">
      <w:pPr>
        <w:ind w:firstLine="851"/>
        <w:jc w:val="both"/>
        <w:rPr>
          <w:sz w:val="28"/>
          <w:szCs w:val="28"/>
        </w:rPr>
      </w:pPr>
      <w:r w:rsidRPr="00314F5F">
        <w:rPr>
          <w:sz w:val="28"/>
          <w:szCs w:val="28"/>
        </w:rPr>
        <w:t xml:space="preserve">В составе Совета депутатов на </w:t>
      </w:r>
      <w:r>
        <w:rPr>
          <w:sz w:val="28"/>
          <w:szCs w:val="28"/>
        </w:rPr>
        <w:t xml:space="preserve">01.01.2015 г. 10 депутатов, в связи со сменой места жительства произошли перевыборы Главы сельсовета, с  </w:t>
      </w:r>
      <w:r w:rsidR="000F7B4F">
        <w:rPr>
          <w:sz w:val="28"/>
          <w:szCs w:val="28"/>
        </w:rPr>
        <w:t xml:space="preserve">10 </w:t>
      </w:r>
      <w:r>
        <w:rPr>
          <w:sz w:val="28"/>
          <w:szCs w:val="28"/>
        </w:rPr>
        <w:t>н</w:t>
      </w:r>
      <w:r>
        <w:rPr>
          <w:sz w:val="28"/>
          <w:szCs w:val="28"/>
        </w:rPr>
        <w:t>о</w:t>
      </w:r>
      <w:r>
        <w:rPr>
          <w:sz w:val="28"/>
          <w:szCs w:val="28"/>
        </w:rPr>
        <w:t xml:space="preserve">ября 2014 г. главой поселка </w:t>
      </w:r>
      <w:r w:rsidR="000F7B4F">
        <w:rPr>
          <w:sz w:val="28"/>
          <w:szCs w:val="28"/>
        </w:rPr>
        <w:t xml:space="preserve"> единогласно </w:t>
      </w:r>
      <w:r>
        <w:rPr>
          <w:sz w:val="28"/>
          <w:szCs w:val="28"/>
        </w:rPr>
        <w:t>избран Гребенюк В.Г.</w:t>
      </w:r>
    </w:p>
    <w:p w:rsidR="00314F5F" w:rsidRDefault="00314F5F" w:rsidP="000F7B4F">
      <w:pPr>
        <w:ind w:firstLine="567"/>
        <w:jc w:val="both"/>
        <w:rPr>
          <w:sz w:val="28"/>
          <w:szCs w:val="28"/>
        </w:rPr>
      </w:pPr>
      <w:r>
        <w:rPr>
          <w:sz w:val="28"/>
          <w:szCs w:val="28"/>
        </w:rPr>
        <w:t>Проведено</w:t>
      </w:r>
      <w:r w:rsidR="003E2E10">
        <w:rPr>
          <w:sz w:val="28"/>
          <w:szCs w:val="28"/>
        </w:rPr>
        <w:t xml:space="preserve"> 8  заседаний Совета, на которых</w:t>
      </w:r>
      <w:r>
        <w:rPr>
          <w:sz w:val="28"/>
          <w:szCs w:val="28"/>
        </w:rPr>
        <w:t xml:space="preserve"> рассмотрено и принято 27  решений нормативного и правоприменительного (индивидуального) характ</w:t>
      </w:r>
      <w:r>
        <w:rPr>
          <w:sz w:val="28"/>
          <w:szCs w:val="28"/>
        </w:rPr>
        <w:t>е</w:t>
      </w:r>
      <w:r>
        <w:rPr>
          <w:sz w:val="28"/>
          <w:szCs w:val="28"/>
        </w:rPr>
        <w:t>ра.</w:t>
      </w:r>
      <w:r w:rsidRPr="00BE3B7C">
        <w:rPr>
          <w:sz w:val="28"/>
          <w:szCs w:val="28"/>
        </w:rPr>
        <w:t xml:space="preserve"> </w:t>
      </w:r>
      <w:r>
        <w:rPr>
          <w:sz w:val="28"/>
          <w:szCs w:val="28"/>
        </w:rPr>
        <w:t>Депутаты ведут разъяснительную работу по принятым решениям, проя</w:t>
      </w:r>
      <w:r>
        <w:rPr>
          <w:sz w:val="28"/>
          <w:szCs w:val="28"/>
        </w:rPr>
        <w:t>в</w:t>
      </w:r>
      <w:r>
        <w:rPr>
          <w:sz w:val="28"/>
          <w:szCs w:val="28"/>
        </w:rPr>
        <w:lastRenderedPageBreak/>
        <w:t>ляют инициативу и заинтересованность, вносят предложения по различным вопросам, касающимся жизнедеятельности поселения.</w:t>
      </w:r>
    </w:p>
    <w:p w:rsidR="00314F5F" w:rsidRPr="00314F5F" w:rsidRDefault="00314F5F" w:rsidP="00314F5F">
      <w:pPr>
        <w:ind w:firstLine="851"/>
        <w:jc w:val="both"/>
        <w:rPr>
          <w:sz w:val="28"/>
          <w:szCs w:val="28"/>
        </w:rPr>
      </w:pPr>
    </w:p>
    <w:p w:rsidR="00F035F1" w:rsidRDefault="00F035F1" w:rsidP="00F035F1">
      <w:pPr>
        <w:pStyle w:val="Default"/>
        <w:jc w:val="center"/>
        <w:rPr>
          <w:b/>
          <w:bCs/>
          <w:sz w:val="28"/>
          <w:szCs w:val="28"/>
        </w:rPr>
      </w:pPr>
      <w:r w:rsidRPr="00F035F1">
        <w:rPr>
          <w:b/>
          <w:sz w:val="28"/>
          <w:szCs w:val="28"/>
        </w:rPr>
        <w:t>Работа администрации сельского поселения</w:t>
      </w:r>
      <w:r w:rsidRPr="00F035F1">
        <w:rPr>
          <w:b/>
          <w:bCs/>
          <w:sz w:val="28"/>
          <w:szCs w:val="28"/>
        </w:rPr>
        <w:t>.</w:t>
      </w:r>
    </w:p>
    <w:p w:rsidR="00F035F1" w:rsidRDefault="00F035F1" w:rsidP="00F035F1">
      <w:pPr>
        <w:pStyle w:val="Default"/>
        <w:ind w:firstLine="567"/>
        <w:jc w:val="both"/>
        <w:rPr>
          <w:sz w:val="28"/>
          <w:szCs w:val="28"/>
        </w:rPr>
      </w:pPr>
      <w:r>
        <w:rPr>
          <w:sz w:val="28"/>
          <w:szCs w:val="28"/>
        </w:rPr>
        <w:t>В рамках полномочий сформирована структура Администрации сел</w:t>
      </w:r>
      <w:r>
        <w:rPr>
          <w:sz w:val="28"/>
          <w:szCs w:val="28"/>
        </w:rPr>
        <w:t>ь</w:t>
      </w:r>
      <w:r>
        <w:rPr>
          <w:sz w:val="28"/>
          <w:szCs w:val="28"/>
        </w:rPr>
        <w:t>ского поселения: Глава Администрации, заместитель главы администрации, главный специалист по земельным и имущественным отношениям, главный специалист по налогам,   гл. бухгалтер, бухгалтер, водитель и уборщик сл</w:t>
      </w:r>
      <w:r>
        <w:rPr>
          <w:sz w:val="28"/>
          <w:szCs w:val="28"/>
        </w:rPr>
        <w:t>у</w:t>
      </w:r>
      <w:r>
        <w:rPr>
          <w:sz w:val="28"/>
          <w:szCs w:val="28"/>
        </w:rPr>
        <w:t>жебного помещения.</w:t>
      </w:r>
    </w:p>
    <w:p w:rsidR="00F035F1" w:rsidRPr="00F035F1" w:rsidRDefault="00F035F1" w:rsidP="00F035F1">
      <w:pPr>
        <w:pStyle w:val="Default"/>
        <w:ind w:firstLine="567"/>
        <w:jc w:val="both"/>
        <w:rPr>
          <w:sz w:val="28"/>
          <w:szCs w:val="28"/>
        </w:rPr>
      </w:pPr>
      <w:r w:rsidRPr="00F035F1">
        <w:rPr>
          <w:sz w:val="28"/>
          <w:szCs w:val="28"/>
        </w:rPr>
        <w:t>В соответствии с Федеральным законом РФ № 25 от 02.03.2007 « О м</w:t>
      </w:r>
      <w:r w:rsidRPr="00F035F1">
        <w:rPr>
          <w:sz w:val="28"/>
          <w:szCs w:val="28"/>
        </w:rPr>
        <w:t>у</w:t>
      </w:r>
      <w:r w:rsidRPr="00F035F1">
        <w:rPr>
          <w:sz w:val="28"/>
          <w:szCs w:val="28"/>
        </w:rPr>
        <w:t>ниципальной службе в Российской Федерации» все муниципальные служ</w:t>
      </w:r>
      <w:r w:rsidRPr="00F035F1">
        <w:rPr>
          <w:sz w:val="28"/>
          <w:szCs w:val="28"/>
        </w:rPr>
        <w:t>а</w:t>
      </w:r>
      <w:r w:rsidRPr="00F035F1">
        <w:rPr>
          <w:sz w:val="28"/>
          <w:szCs w:val="28"/>
        </w:rPr>
        <w:t>щие аттестованы на соответствие занимаемым должностям, соблюдают уст</w:t>
      </w:r>
      <w:r w:rsidRPr="00F035F1">
        <w:rPr>
          <w:sz w:val="28"/>
          <w:szCs w:val="28"/>
        </w:rPr>
        <w:t>а</w:t>
      </w:r>
      <w:r w:rsidRPr="00F035F1">
        <w:rPr>
          <w:sz w:val="28"/>
          <w:szCs w:val="28"/>
        </w:rPr>
        <w:t>новленные законом ограничения, связанные с пребыванием на муниципал</w:t>
      </w:r>
      <w:r w:rsidRPr="00F035F1">
        <w:rPr>
          <w:sz w:val="28"/>
          <w:szCs w:val="28"/>
        </w:rPr>
        <w:t>ь</w:t>
      </w:r>
      <w:r w:rsidRPr="00F035F1">
        <w:rPr>
          <w:sz w:val="28"/>
          <w:szCs w:val="28"/>
        </w:rPr>
        <w:t>ной должности муниципальной службы, ежегодно отчитываются о своих д</w:t>
      </w:r>
      <w:r w:rsidRPr="00F035F1">
        <w:rPr>
          <w:sz w:val="28"/>
          <w:szCs w:val="28"/>
        </w:rPr>
        <w:t>о</w:t>
      </w:r>
      <w:r w:rsidRPr="00F035F1">
        <w:rPr>
          <w:sz w:val="28"/>
          <w:szCs w:val="28"/>
        </w:rPr>
        <w:t xml:space="preserve">ходах и доходах их семей, а с 2014 года и о расходах соответственно. </w:t>
      </w:r>
    </w:p>
    <w:p w:rsidR="00F035F1" w:rsidRDefault="00F035F1" w:rsidP="00F035F1">
      <w:pPr>
        <w:pStyle w:val="Default"/>
        <w:ind w:firstLine="567"/>
        <w:jc w:val="both"/>
        <w:rPr>
          <w:sz w:val="28"/>
          <w:szCs w:val="28"/>
        </w:rPr>
      </w:pPr>
      <w:r w:rsidRPr="00F035F1">
        <w:rPr>
          <w:sz w:val="28"/>
          <w:szCs w:val="28"/>
        </w:rPr>
        <w:t>Принимаемые администрацией поселения нормативно-правовые акты в соответствии федеральным законом проходят правовую и антикоррупцио</w:t>
      </w:r>
      <w:r w:rsidRPr="00F035F1">
        <w:rPr>
          <w:sz w:val="28"/>
          <w:szCs w:val="28"/>
        </w:rPr>
        <w:t>н</w:t>
      </w:r>
      <w:r w:rsidRPr="00F035F1">
        <w:rPr>
          <w:sz w:val="28"/>
          <w:szCs w:val="28"/>
        </w:rPr>
        <w:t>ную э</w:t>
      </w:r>
      <w:r w:rsidR="003E2E10">
        <w:rPr>
          <w:sz w:val="28"/>
          <w:szCs w:val="28"/>
        </w:rPr>
        <w:t>кспертизу</w:t>
      </w:r>
      <w:r w:rsidRPr="00F035F1">
        <w:rPr>
          <w:sz w:val="28"/>
          <w:szCs w:val="28"/>
        </w:rPr>
        <w:t>.</w:t>
      </w:r>
    </w:p>
    <w:p w:rsidR="00F035F1" w:rsidRDefault="00F035F1" w:rsidP="00F035F1">
      <w:pPr>
        <w:pStyle w:val="Default"/>
        <w:jc w:val="both"/>
        <w:rPr>
          <w:sz w:val="28"/>
          <w:szCs w:val="28"/>
        </w:rPr>
      </w:pPr>
      <w:r>
        <w:rPr>
          <w:sz w:val="28"/>
          <w:szCs w:val="28"/>
        </w:rPr>
        <w:t xml:space="preserve">       В соответствии с федеральным законом № 4462-1 от 11.02.1993 « Основы законодательства Российской Федерации о нотариате» совершено 182 нот</w:t>
      </w:r>
      <w:r>
        <w:rPr>
          <w:sz w:val="28"/>
          <w:szCs w:val="28"/>
        </w:rPr>
        <w:t>а</w:t>
      </w:r>
      <w:r>
        <w:rPr>
          <w:sz w:val="28"/>
          <w:szCs w:val="28"/>
        </w:rPr>
        <w:t>риальных действия, из них доверенностей- 123, свидетельствование копий- 13, свидетельствование подписи- 46. Сумма дохода от уплаты госпошлины составила- 19</w:t>
      </w:r>
      <w:r w:rsidR="00314F5F">
        <w:rPr>
          <w:sz w:val="28"/>
          <w:szCs w:val="28"/>
        </w:rPr>
        <w:t>440 тыс.</w:t>
      </w:r>
      <w:r>
        <w:rPr>
          <w:sz w:val="28"/>
          <w:szCs w:val="28"/>
        </w:rPr>
        <w:t xml:space="preserve"> руб. </w:t>
      </w:r>
      <w:r w:rsidR="00314F5F">
        <w:rPr>
          <w:sz w:val="28"/>
          <w:szCs w:val="28"/>
        </w:rPr>
        <w:t>Освобождено от госпошлины 53 человека на су</w:t>
      </w:r>
      <w:r w:rsidR="00314F5F">
        <w:rPr>
          <w:sz w:val="28"/>
          <w:szCs w:val="28"/>
        </w:rPr>
        <w:t>м</w:t>
      </w:r>
      <w:r w:rsidR="00314F5F">
        <w:rPr>
          <w:sz w:val="28"/>
          <w:szCs w:val="28"/>
        </w:rPr>
        <w:t>му 10600 рублей.</w:t>
      </w:r>
    </w:p>
    <w:p w:rsidR="00201CB2" w:rsidRDefault="00201CB2" w:rsidP="00F035F1">
      <w:pPr>
        <w:pStyle w:val="Default"/>
        <w:jc w:val="both"/>
        <w:rPr>
          <w:sz w:val="28"/>
          <w:szCs w:val="28"/>
        </w:rPr>
      </w:pPr>
    </w:p>
    <w:p w:rsidR="007A50AF" w:rsidRPr="007A50AF" w:rsidRDefault="007A50AF" w:rsidP="007A50AF">
      <w:pPr>
        <w:pStyle w:val="Default"/>
        <w:jc w:val="center"/>
        <w:rPr>
          <w:b/>
          <w:sz w:val="28"/>
          <w:szCs w:val="28"/>
        </w:rPr>
      </w:pPr>
      <w:r w:rsidRPr="007A50AF">
        <w:rPr>
          <w:b/>
          <w:sz w:val="28"/>
          <w:szCs w:val="28"/>
        </w:rPr>
        <w:t>Нормативно-правовая деятельность, вопросы документооборота.</w:t>
      </w:r>
    </w:p>
    <w:p w:rsidR="007A50AF" w:rsidRPr="007A50AF" w:rsidRDefault="007A50AF" w:rsidP="007A50AF">
      <w:pPr>
        <w:pStyle w:val="Default"/>
        <w:jc w:val="both"/>
        <w:rPr>
          <w:sz w:val="28"/>
          <w:szCs w:val="28"/>
        </w:rPr>
      </w:pPr>
      <w:r w:rsidRPr="007A50AF">
        <w:rPr>
          <w:sz w:val="28"/>
          <w:szCs w:val="28"/>
        </w:rPr>
        <w:t xml:space="preserve">    В 2014 году Администрацией приняты </w:t>
      </w:r>
      <w:r>
        <w:rPr>
          <w:sz w:val="28"/>
          <w:szCs w:val="28"/>
        </w:rPr>
        <w:t>23 постановления</w:t>
      </w:r>
      <w:r w:rsidRPr="007A50AF">
        <w:rPr>
          <w:sz w:val="28"/>
          <w:szCs w:val="28"/>
        </w:rPr>
        <w:t xml:space="preserve"> и </w:t>
      </w:r>
      <w:r>
        <w:rPr>
          <w:sz w:val="28"/>
          <w:szCs w:val="28"/>
        </w:rPr>
        <w:t>7</w:t>
      </w:r>
      <w:r w:rsidRPr="007A50AF">
        <w:rPr>
          <w:sz w:val="28"/>
          <w:szCs w:val="28"/>
        </w:rPr>
        <w:t>3 распоряж</w:t>
      </w:r>
      <w:r w:rsidRPr="007A50AF">
        <w:rPr>
          <w:sz w:val="28"/>
          <w:szCs w:val="28"/>
        </w:rPr>
        <w:t>е</w:t>
      </w:r>
      <w:r w:rsidRPr="007A50AF">
        <w:rPr>
          <w:sz w:val="28"/>
          <w:szCs w:val="28"/>
        </w:rPr>
        <w:t>ния</w:t>
      </w:r>
      <w:r>
        <w:rPr>
          <w:sz w:val="28"/>
          <w:szCs w:val="28"/>
        </w:rPr>
        <w:t xml:space="preserve"> по основной деятельности.</w:t>
      </w:r>
    </w:p>
    <w:p w:rsidR="007A50AF" w:rsidRDefault="007A50AF" w:rsidP="000F7B4F">
      <w:pPr>
        <w:pStyle w:val="Default"/>
        <w:jc w:val="both"/>
        <w:rPr>
          <w:sz w:val="28"/>
          <w:szCs w:val="28"/>
        </w:rPr>
      </w:pPr>
      <w:r w:rsidRPr="007A50AF">
        <w:rPr>
          <w:sz w:val="28"/>
          <w:szCs w:val="28"/>
        </w:rPr>
        <w:t xml:space="preserve">      В 2014 году по заявлениям граждан выданы архивные сведения: выписки из похозяйственных книг, справки, сведения и т.д. в количестве </w:t>
      </w:r>
      <w:r>
        <w:rPr>
          <w:sz w:val="28"/>
          <w:szCs w:val="28"/>
        </w:rPr>
        <w:t>116</w:t>
      </w:r>
      <w:r w:rsidRPr="007A50AF">
        <w:rPr>
          <w:sz w:val="28"/>
          <w:szCs w:val="28"/>
        </w:rPr>
        <w:t xml:space="preserve"> шт</w:t>
      </w:r>
      <w:r>
        <w:rPr>
          <w:sz w:val="28"/>
          <w:szCs w:val="28"/>
        </w:rPr>
        <w:t>.</w:t>
      </w:r>
      <w:r w:rsidR="000F7B4F">
        <w:rPr>
          <w:sz w:val="28"/>
          <w:szCs w:val="28"/>
        </w:rPr>
        <w:t xml:space="preserve"> </w:t>
      </w:r>
      <w:r w:rsidRPr="007A50AF">
        <w:rPr>
          <w:sz w:val="28"/>
          <w:szCs w:val="28"/>
        </w:rPr>
        <w:t>Сп</w:t>
      </w:r>
      <w:r w:rsidRPr="007A50AF">
        <w:rPr>
          <w:sz w:val="28"/>
          <w:szCs w:val="28"/>
        </w:rPr>
        <w:t>е</w:t>
      </w:r>
      <w:r w:rsidRPr="007A50AF">
        <w:rPr>
          <w:sz w:val="28"/>
          <w:szCs w:val="28"/>
        </w:rPr>
        <w:t xml:space="preserve">циалистом по работе с населением выдано за год справок с места жительства, о составе семьи, на оформление субсидий, регистрацию прав и др. – </w:t>
      </w:r>
      <w:r>
        <w:rPr>
          <w:sz w:val="28"/>
          <w:szCs w:val="28"/>
        </w:rPr>
        <w:t xml:space="preserve">1268 </w:t>
      </w:r>
      <w:r w:rsidRPr="007A50AF">
        <w:rPr>
          <w:sz w:val="28"/>
          <w:szCs w:val="28"/>
        </w:rPr>
        <w:t xml:space="preserve"> штук.</w:t>
      </w:r>
      <w:r w:rsidR="003E2E10">
        <w:rPr>
          <w:sz w:val="28"/>
          <w:szCs w:val="28"/>
        </w:rPr>
        <w:t xml:space="preserve"> Оформляются акты обследования в соцзащиту для получения разли</w:t>
      </w:r>
      <w:r w:rsidR="003E2E10">
        <w:rPr>
          <w:sz w:val="28"/>
          <w:szCs w:val="28"/>
        </w:rPr>
        <w:t>ч</w:t>
      </w:r>
      <w:r w:rsidR="003E2E10">
        <w:rPr>
          <w:sz w:val="28"/>
          <w:szCs w:val="28"/>
        </w:rPr>
        <w:t>ных пособий и льгот.</w:t>
      </w:r>
    </w:p>
    <w:p w:rsidR="007A50AF" w:rsidRDefault="00314F5F" w:rsidP="007A50AF">
      <w:pPr>
        <w:pStyle w:val="Default"/>
        <w:jc w:val="both"/>
        <w:rPr>
          <w:sz w:val="28"/>
          <w:szCs w:val="28"/>
        </w:rPr>
      </w:pPr>
      <w:r>
        <w:rPr>
          <w:sz w:val="28"/>
          <w:szCs w:val="28"/>
        </w:rPr>
        <w:t xml:space="preserve">               </w:t>
      </w:r>
      <w:r w:rsidR="007A50AF" w:rsidRPr="007A50AF">
        <w:rPr>
          <w:sz w:val="28"/>
          <w:szCs w:val="28"/>
        </w:rPr>
        <w:t>Специалистом по земле</w:t>
      </w:r>
      <w:r w:rsidR="007A50AF">
        <w:rPr>
          <w:sz w:val="28"/>
          <w:szCs w:val="28"/>
        </w:rPr>
        <w:t xml:space="preserve"> </w:t>
      </w:r>
      <w:r w:rsidR="007A50AF" w:rsidRPr="007A50AF">
        <w:rPr>
          <w:sz w:val="28"/>
          <w:szCs w:val="28"/>
        </w:rPr>
        <w:t xml:space="preserve">и имуществу выдано </w:t>
      </w:r>
      <w:r w:rsidR="007A50AF">
        <w:rPr>
          <w:sz w:val="28"/>
          <w:szCs w:val="28"/>
        </w:rPr>
        <w:t>более 100</w:t>
      </w:r>
      <w:r w:rsidR="007A50AF" w:rsidRPr="007A50AF">
        <w:rPr>
          <w:sz w:val="28"/>
          <w:szCs w:val="28"/>
        </w:rPr>
        <w:t xml:space="preserve"> адресных справок на земельные участки и жилые дома, </w:t>
      </w:r>
      <w:r w:rsidR="003E2E10">
        <w:rPr>
          <w:sz w:val="28"/>
          <w:szCs w:val="28"/>
        </w:rPr>
        <w:t>подготовлен</w:t>
      </w:r>
      <w:r w:rsidR="007A50AF" w:rsidRPr="007A50AF">
        <w:rPr>
          <w:sz w:val="28"/>
          <w:szCs w:val="28"/>
        </w:rPr>
        <w:t xml:space="preserve">о </w:t>
      </w:r>
      <w:r w:rsidR="000F7B4F">
        <w:rPr>
          <w:sz w:val="28"/>
          <w:szCs w:val="28"/>
        </w:rPr>
        <w:t xml:space="preserve">47 </w:t>
      </w:r>
      <w:r w:rsidR="007A50AF">
        <w:rPr>
          <w:sz w:val="28"/>
          <w:szCs w:val="28"/>
        </w:rPr>
        <w:t>распоряжений</w:t>
      </w:r>
      <w:r w:rsidR="007A50AF" w:rsidRPr="007A50AF">
        <w:rPr>
          <w:sz w:val="28"/>
          <w:szCs w:val="28"/>
        </w:rPr>
        <w:t xml:space="preserve"> о присвоении адресов, разделе, объединении и переадресации объектов н</w:t>
      </w:r>
      <w:r w:rsidR="007A50AF" w:rsidRPr="007A50AF">
        <w:rPr>
          <w:sz w:val="28"/>
          <w:szCs w:val="28"/>
        </w:rPr>
        <w:t>е</w:t>
      </w:r>
      <w:r w:rsidR="007A50AF" w:rsidRPr="007A50AF">
        <w:rPr>
          <w:sz w:val="28"/>
          <w:szCs w:val="28"/>
        </w:rPr>
        <w:t>движи</w:t>
      </w:r>
      <w:r w:rsidR="007A50AF">
        <w:rPr>
          <w:sz w:val="28"/>
          <w:szCs w:val="28"/>
        </w:rPr>
        <w:t>мости</w:t>
      </w:r>
      <w:r w:rsidR="007A50AF" w:rsidRPr="007A50AF">
        <w:rPr>
          <w:sz w:val="28"/>
          <w:szCs w:val="28"/>
        </w:rPr>
        <w:t>.</w:t>
      </w:r>
    </w:p>
    <w:p w:rsidR="000F7B4F" w:rsidRPr="004B2699" w:rsidRDefault="00B54020" w:rsidP="00B54020">
      <w:pPr>
        <w:shd w:val="clear" w:color="auto" w:fill="FFFFFF"/>
        <w:spacing w:line="210" w:lineRule="atLeast"/>
        <w:ind w:right="300" w:firstLine="567"/>
        <w:jc w:val="both"/>
        <w:rPr>
          <w:rFonts w:eastAsia="Times New Roman"/>
          <w:sz w:val="28"/>
          <w:szCs w:val="28"/>
        </w:rPr>
      </w:pPr>
      <w:r>
        <w:rPr>
          <w:sz w:val="28"/>
          <w:szCs w:val="28"/>
        </w:rPr>
        <w:t>И</w:t>
      </w:r>
      <w:r w:rsidR="000F7B4F" w:rsidRPr="004B2699">
        <w:rPr>
          <w:rFonts w:eastAsia="Times New Roman"/>
          <w:sz w:val="28"/>
          <w:szCs w:val="28"/>
        </w:rPr>
        <w:t xml:space="preserve">нформационное сопровождение деятельности администрации –  входящих документов- </w:t>
      </w:r>
      <w:r w:rsidR="000F7B4F">
        <w:rPr>
          <w:b/>
          <w:bCs/>
          <w:sz w:val="28"/>
          <w:szCs w:val="28"/>
        </w:rPr>
        <w:t xml:space="preserve">268 </w:t>
      </w:r>
      <w:r w:rsidR="000F7B4F" w:rsidRPr="004B2699">
        <w:rPr>
          <w:rFonts w:eastAsia="Times New Roman"/>
          <w:sz w:val="28"/>
          <w:szCs w:val="28"/>
        </w:rPr>
        <w:t>(из них -</w:t>
      </w:r>
      <w:r w:rsidR="000F7B4F">
        <w:rPr>
          <w:sz w:val="28"/>
          <w:szCs w:val="28"/>
        </w:rPr>
        <w:t>32</w:t>
      </w:r>
      <w:r w:rsidR="000F7B4F" w:rsidRPr="004B2699">
        <w:rPr>
          <w:rFonts w:eastAsia="Times New Roman"/>
          <w:sz w:val="28"/>
          <w:szCs w:val="28"/>
        </w:rPr>
        <w:t xml:space="preserve"> из прокуратуры</w:t>
      </w:r>
      <w:r w:rsidR="000F7B4F">
        <w:rPr>
          <w:sz w:val="28"/>
          <w:szCs w:val="28"/>
        </w:rPr>
        <w:t>, 29 - ОМВД</w:t>
      </w:r>
      <w:r w:rsidR="000F7B4F" w:rsidRPr="004B2699">
        <w:rPr>
          <w:rFonts w:eastAsia="Times New Roman"/>
          <w:sz w:val="28"/>
          <w:szCs w:val="28"/>
        </w:rPr>
        <w:t>)</w:t>
      </w:r>
    </w:p>
    <w:p w:rsidR="003E2E10" w:rsidRDefault="000F7B4F" w:rsidP="003E2E10">
      <w:pPr>
        <w:shd w:val="clear" w:color="auto" w:fill="FFFFFF"/>
        <w:spacing w:line="210" w:lineRule="atLeast"/>
        <w:ind w:right="300"/>
        <w:jc w:val="both"/>
        <w:rPr>
          <w:rFonts w:eastAsia="Times New Roman"/>
          <w:sz w:val="28"/>
          <w:szCs w:val="28"/>
        </w:rPr>
      </w:pPr>
      <w:r w:rsidRPr="004B2699">
        <w:rPr>
          <w:rFonts w:eastAsia="Times New Roman"/>
          <w:sz w:val="28"/>
          <w:szCs w:val="28"/>
        </w:rPr>
        <w:t xml:space="preserve">исходящих  - </w:t>
      </w:r>
      <w:r>
        <w:rPr>
          <w:b/>
          <w:bCs/>
          <w:sz w:val="28"/>
          <w:szCs w:val="28"/>
        </w:rPr>
        <w:t>273</w:t>
      </w:r>
      <w:r>
        <w:rPr>
          <w:sz w:val="28"/>
          <w:szCs w:val="28"/>
        </w:rPr>
        <w:t>. Не считая электронных запросов.</w:t>
      </w:r>
    </w:p>
    <w:p w:rsidR="003E2E10" w:rsidRPr="003E2E10" w:rsidRDefault="006D6C72" w:rsidP="003E2E10">
      <w:pPr>
        <w:shd w:val="clear" w:color="auto" w:fill="FFFFFF"/>
        <w:spacing w:line="210" w:lineRule="atLeast"/>
        <w:ind w:right="300"/>
        <w:jc w:val="both"/>
        <w:rPr>
          <w:rFonts w:eastAsia="Times New Roman"/>
          <w:sz w:val="28"/>
          <w:szCs w:val="28"/>
        </w:rPr>
      </w:pPr>
      <w:r>
        <w:rPr>
          <w:sz w:val="28"/>
          <w:szCs w:val="28"/>
        </w:rPr>
        <w:t xml:space="preserve">      </w:t>
      </w:r>
      <w:r w:rsidR="007A50AF">
        <w:rPr>
          <w:sz w:val="28"/>
          <w:szCs w:val="28"/>
        </w:rPr>
        <w:t xml:space="preserve"> </w:t>
      </w:r>
      <w:r w:rsidRPr="006D6C72">
        <w:rPr>
          <w:sz w:val="28"/>
          <w:szCs w:val="28"/>
        </w:rPr>
        <w:t xml:space="preserve">Я часто слышу о негативном отношении к работникам администрации. И быть может действительно у нас не </w:t>
      </w:r>
      <w:r w:rsidR="000F7B4F" w:rsidRPr="006D6C72">
        <w:rPr>
          <w:sz w:val="28"/>
          <w:szCs w:val="28"/>
        </w:rPr>
        <w:t>всегда,</w:t>
      </w:r>
      <w:r w:rsidRPr="006D6C72">
        <w:rPr>
          <w:sz w:val="28"/>
          <w:szCs w:val="28"/>
        </w:rPr>
        <w:t xml:space="preserve"> </w:t>
      </w:r>
      <w:r w:rsidR="000F7B4F" w:rsidRPr="006D6C72">
        <w:rPr>
          <w:sz w:val="28"/>
          <w:szCs w:val="28"/>
        </w:rPr>
        <w:t>получается,</w:t>
      </w:r>
      <w:r w:rsidRPr="006D6C72">
        <w:rPr>
          <w:sz w:val="28"/>
          <w:szCs w:val="28"/>
        </w:rPr>
        <w:t xml:space="preserve"> разрешить во</w:t>
      </w:r>
      <w:r w:rsidRPr="006D6C72">
        <w:rPr>
          <w:sz w:val="28"/>
          <w:szCs w:val="28"/>
        </w:rPr>
        <w:t>з</w:t>
      </w:r>
      <w:r w:rsidRPr="006D6C72">
        <w:rPr>
          <w:sz w:val="28"/>
          <w:szCs w:val="28"/>
        </w:rPr>
        <w:t>никающие в Вашей жизни трудности, но мы просим Вас относи</w:t>
      </w:r>
      <w:r>
        <w:rPr>
          <w:sz w:val="28"/>
          <w:szCs w:val="28"/>
        </w:rPr>
        <w:t>ться с п</w:t>
      </w:r>
      <w:r>
        <w:rPr>
          <w:sz w:val="28"/>
          <w:szCs w:val="28"/>
        </w:rPr>
        <w:t>о</w:t>
      </w:r>
      <w:r>
        <w:rPr>
          <w:sz w:val="28"/>
          <w:szCs w:val="28"/>
        </w:rPr>
        <w:t>нимаем</w:t>
      </w:r>
      <w:r w:rsidRPr="006D6C72">
        <w:rPr>
          <w:sz w:val="28"/>
          <w:szCs w:val="28"/>
        </w:rPr>
        <w:t xml:space="preserve">. Мы всегда стараемся сделать все возможное и пойти на встречу, поймите, мы, как и все, связаны рамками закона, ограниченностью </w:t>
      </w:r>
      <w:r w:rsidRPr="006D6C72">
        <w:rPr>
          <w:sz w:val="28"/>
          <w:szCs w:val="28"/>
        </w:rPr>
        <w:lastRenderedPageBreak/>
        <w:t xml:space="preserve">средств. Я надеюсь, что смогла показать Вам сегодня, </w:t>
      </w:r>
      <w:r w:rsidR="003E2E10">
        <w:rPr>
          <w:sz w:val="28"/>
          <w:szCs w:val="28"/>
        </w:rPr>
        <w:t>что</w:t>
      </w:r>
      <w:r w:rsidRPr="006D6C72">
        <w:rPr>
          <w:sz w:val="28"/>
          <w:szCs w:val="28"/>
        </w:rPr>
        <w:t xml:space="preserve"> действительно выполняем </w:t>
      </w:r>
      <w:r w:rsidR="000F7B4F">
        <w:rPr>
          <w:sz w:val="28"/>
          <w:szCs w:val="28"/>
        </w:rPr>
        <w:t>определенную</w:t>
      </w:r>
      <w:r w:rsidRPr="006D6C72">
        <w:rPr>
          <w:sz w:val="28"/>
          <w:szCs w:val="28"/>
        </w:rPr>
        <w:t xml:space="preserve"> работу </w:t>
      </w:r>
      <w:r w:rsidR="000F7B4F">
        <w:rPr>
          <w:sz w:val="28"/>
          <w:szCs w:val="28"/>
        </w:rPr>
        <w:t>для жителей</w:t>
      </w:r>
      <w:r w:rsidRPr="006D6C72">
        <w:rPr>
          <w:sz w:val="28"/>
          <w:szCs w:val="28"/>
        </w:rPr>
        <w:t xml:space="preserve"> поселения.</w:t>
      </w:r>
      <w:r w:rsidRPr="006D6C72">
        <w:rPr>
          <w:rFonts w:ascii="Arial" w:hAnsi="Arial" w:cs="Arial"/>
          <w:color w:val="131313"/>
          <w:sz w:val="28"/>
          <w:szCs w:val="28"/>
          <w:bdr w:val="none" w:sz="0" w:space="0" w:color="auto" w:frame="1"/>
        </w:rPr>
        <w:t xml:space="preserve"> </w:t>
      </w:r>
      <w:r w:rsidRPr="006D6C72">
        <w:rPr>
          <w:sz w:val="28"/>
          <w:szCs w:val="28"/>
        </w:rPr>
        <w:t>Реалии нашего времени таковы, что в новом, 2015-м, в связи с сокращением штатов, н</w:t>
      </w:r>
      <w:r w:rsidRPr="006D6C72">
        <w:rPr>
          <w:sz w:val="28"/>
          <w:szCs w:val="28"/>
        </w:rPr>
        <w:t>о</w:t>
      </w:r>
      <w:r w:rsidRPr="006D6C72">
        <w:rPr>
          <w:sz w:val="28"/>
          <w:szCs w:val="28"/>
        </w:rPr>
        <w:t xml:space="preserve">вые задачи нам придётся решать с меньшим числом сотрудников. </w:t>
      </w:r>
    </w:p>
    <w:p w:rsidR="000F7B4F" w:rsidRDefault="000F7B4F" w:rsidP="000F7B4F">
      <w:pPr>
        <w:ind w:firstLine="851"/>
        <w:jc w:val="both"/>
        <w:rPr>
          <w:sz w:val="28"/>
          <w:szCs w:val="28"/>
        </w:rPr>
      </w:pPr>
      <w:r>
        <w:rPr>
          <w:sz w:val="28"/>
          <w:szCs w:val="28"/>
        </w:rPr>
        <w:t>С 1 марта 2015 в администрации на постоянной основе работает сп</w:t>
      </w:r>
      <w:r>
        <w:rPr>
          <w:sz w:val="28"/>
          <w:szCs w:val="28"/>
        </w:rPr>
        <w:t>е</w:t>
      </w:r>
      <w:r>
        <w:rPr>
          <w:sz w:val="28"/>
          <w:szCs w:val="28"/>
        </w:rPr>
        <w:t>циалист МФЦ, люди смогут пользоваться различными видами услуг.</w:t>
      </w:r>
    </w:p>
    <w:p w:rsidR="007A50AF" w:rsidRPr="007A50AF" w:rsidRDefault="006D6C72" w:rsidP="003E2E10">
      <w:pPr>
        <w:pStyle w:val="Default"/>
        <w:jc w:val="both"/>
        <w:rPr>
          <w:sz w:val="28"/>
          <w:szCs w:val="28"/>
          <w:lang w:val="tt-RU"/>
        </w:rPr>
      </w:pPr>
      <w:r w:rsidRPr="006D6C72">
        <w:rPr>
          <w:b/>
          <w:bCs/>
          <w:sz w:val="28"/>
          <w:szCs w:val="28"/>
        </w:rPr>
        <w:t> </w:t>
      </w:r>
      <w:r w:rsidR="003E2E10">
        <w:rPr>
          <w:b/>
          <w:bCs/>
          <w:sz w:val="28"/>
          <w:szCs w:val="28"/>
        </w:rPr>
        <w:t xml:space="preserve">    </w:t>
      </w:r>
      <w:r w:rsidR="007A50AF">
        <w:rPr>
          <w:sz w:val="28"/>
          <w:szCs w:val="28"/>
          <w:lang w:val="tt-RU"/>
        </w:rPr>
        <w:t>Совместно с Администрацией а</w:t>
      </w:r>
      <w:r w:rsidR="007A50AF" w:rsidRPr="007A50AF">
        <w:rPr>
          <w:sz w:val="28"/>
          <w:szCs w:val="28"/>
          <w:lang w:val="tt-RU"/>
        </w:rPr>
        <w:t xml:space="preserve">ктивно работают Советы ветеранов поселения. Поздравляют юбиляров на дому. Организовывают праздничные мероприятия, участвуют в различных культурных мероприятиях поселения, района. </w:t>
      </w:r>
    </w:p>
    <w:p w:rsidR="002B0268" w:rsidRPr="003535DA" w:rsidRDefault="002B0268" w:rsidP="002B0268">
      <w:pPr>
        <w:pStyle w:val="ab"/>
        <w:suppressAutoHyphens/>
        <w:spacing w:after="0"/>
        <w:ind w:left="0" w:firstLine="851"/>
        <w:jc w:val="both"/>
        <w:rPr>
          <w:sz w:val="28"/>
          <w:szCs w:val="28"/>
        </w:rPr>
      </w:pPr>
      <w:r>
        <w:rPr>
          <w:sz w:val="28"/>
          <w:szCs w:val="28"/>
        </w:rPr>
        <w:t>Все добрые и значимые дела, проходящие на территории поселения, это плоды усилий администрации поселения, депутатского корпуса, депутатов районного совета Сафронова С.В., Бушкова Е.Н.  при поддержке главы муниципального образования Тальменский район Щербакова В.Г., главы Администрации Жаркова И.В., и помощи депутатов Законодательного собрания Бушкова Николая Трофимовича, Поталюк Сергея Николаевича за что им большое спасибо.</w:t>
      </w:r>
    </w:p>
    <w:p w:rsidR="003E2E10" w:rsidRPr="006D6C72" w:rsidRDefault="002B0268" w:rsidP="003E2E10">
      <w:pPr>
        <w:pStyle w:val="Default"/>
        <w:ind w:firstLine="567"/>
        <w:jc w:val="both"/>
        <w:rPr>
          <w:sz w:val="28"/>
          <w:szCs w:val="28"/>
        </w:rPr>
      </w:pPr>
      <w:r w:rsidRPr="003535DA">
        <w:rPr>
          <w:rFonts w:eastAsia="Times New Roman"/>
          <w:color w:val="FF0000"/>
          <w:sz w:val="28"/>
          <w:szCs w:val="28"/>
        </w:rPr>
        <w:t xml:space="preserve">         </w:t>
      </w:r>
      <w:r w:rsidRPr="00621826">
        <w:rPr>
          <w:rFonts w:eastAsia="Times New Roman"/>
          <w:sz w:val="28"/>
          <w:szCs w:val="28"/>
        </w:rPr>
        <w:t xml:space="preserve"> </w:t>
      </w:r>
      <w:r>
        <w:rPr>
          <w:rFonts w:eastAsia="Times New Roman"/>
          <w:sz w:val="28"/>
          <w:szCs w:val="28"/>
        </w:rPr>
        <w:t xml:space="preserve">  </w:t>
      </w:r>
      <w:r w:rsidRPr="00621826">
        <w:rPr>
          <w:rFonts w:eastAsia="Times New Roman"/>
          <w:sz w:val="28"/>
          <w:szCs w:val="28"/>
        </w:rPr>
        <w:t>И в заключении я хотел</w:t>
      </w:r>
      <w:r w:rsidR="003E2E10">
        <w:rPr>
          <w:rFonts w:eastAsia="Times New Roman"/>
          <w:sz w:val="28"/>
          <w:szCs w:val="28"/>
        </w:rPr>
        <w:t>а</w:t>
      </w:r>
      <w:r w:rsidRPr="00621826">
        <w:rPr>
          <w:rFonts w:eastAsia="Times New Roman"/>
          <w:sz w:val="28"/>
          <w:szCs w:val="28"/>
        </w:rPr>
        <w:t xml:space="preserve"> бы  поблагодарить неравнодушных л</w:t>
      </w:r>
      <w:r w:rsidRPr="00621826">
        <w:rPr>
          <w:rFonts w:eastAsia="Times New Roman"/>
          <w:sz w:val="28"/>
          <w:szCs w:val="28"/>
        </w:rPr>
        <w:t>ю</w:t>
      </w:r>
      <w:r w:rsidRPr="00621826">
        <w:rPr>
          <w:rFonts w:eastAsia="Times New Roman"/>
          <w:sz w:val="28"/>
          <w:szCs w:val="28"/>
        </w:rPr>
        <w:t xml:space="preserve">дей, которые звонят, говорят в глаза  без нервов и помпы, указывают на те или  другие увиденные ими факты  </w:t>
      </w:r>
      <w:r w:rsidR="00024AC7" w:rsidRPr="00621826">
        <w:rPr>
          <w:rFonts w:eastAsia="Times New Roman"/>
          <w:sz w:val="28"/>
          <w:szCs w:val="28"/>
        </w:rPr>
        <w:t>бесхозяйственности</w:t>
      </w:r>
      <w:r w:rsidRPr="00621826">
        <w:rPr>
          <w:rFonts w:eastAsia="Times New Roman"/>
          <w:sz w:val="28"/>
          <w:szCs w:val="28"/>
        </w:rPr>
        <w:t>, недоработки, неп</w:t>
      </w:r>
      <w:r w:rsidRPr="00621826">
        <w:rPr>
          <w:rFonts w:eastAsia="Times New Roman"/>
          <w:sz w:val="28"/>
          <w:szCs w:val="28"/>
        </w:rPr>
        <w:t>о</w:t>
      </w:r>
      <w:r w:rsidRPr="00621826">
        <w:rPr>
          <w:rFonts w:eastAsia="Times New Roman"/>
          <w:sz w:val="28"/>
          <w:szCs w:val="28"/>
        </w:rPr>
        <w:t>рядка или на оборот на что нужно в первую  очередь обратить внимание. Д</w:t>
      </w:r>
      <w:r w:rsidRPr="00621826">
        <w:rPr>
          <w:rFonts w:eastAsia="Times New Roman"/>
          <w:sz w:val="28"/>
          <w:szCs w:val="28"/>
        </w:rPr>
        <w:t>о</w:t>
      </w:r>
      <w:r w:rsidRPr="00621826">
        <w:rPr>
          <w:rFonts w:eastAsia="Times New Roman"/>
          <w:sz w:val="28"/>
          <w:szCs w:val="28"/>
        </w:rPr>
        <w:t>брых  неравнодушных людей  в поселении большинство и за это всем огро</w:t>
      </w:r>
      <w:r w:rsidRPr="00621826">
        <w:rPr>
          <w:rFonts w:eastAsia="Times New Roman"/>
          <w:sz w:val="28"/>
          <w:szCs w:val="28"/>
        </w:rPr>
        <w:t>м</w:t>
      </w:r>
      <w:r w:rsidRPr="00621826">
        <w:rPr>
          <w:rFonts w:eastAsia="Times New Roman"/>
          <w:sz w:val="28"/>
          <w:szCs w:val="28"/>
        </w:rPr>
        <w:t xml:space="preserve">ное спасибо. </w:t>
      </w:r>
      <w:r w:rsidR="00BE1561">
        <w:rPr>
          <w:sz w:val="28"/>
          <w:szCs w:val="28"/>
        </w:rPr>
        <w:t>Если каждый из нас хоть чуть-чуть отнесется к себе требов</w:t>
      </w:r>
      <w:r w:rsidR="00BE1561">
        <w:rPr>
          <w:sz w:val="28"/>
          <w:szCs w:val="28"/>
        </w:rPr>
        <w:t>а</w:t>
      </w:r>
      <w:r w:rsidR="00BE1561">
        <w:rPr>
          <w:sz w:val="28"/>
          <w:szCs w:val="28"/>
        </w:rPr>
        <w:t>тельнее и не останется равнодушным к отрицательным действиям других, мы сможем решить те вопросы, которые не требуют финансовых затрат.</w:t>
      </w:r>
      <w:r w:rsidR="003E2E10">
        <w:rPr>
          <w:sz w:val="28"/>
          <w:szCs w:val="28"/>
        </w:rPr>
        <w:t xml:space="preserve"> </w:t>
      </w:r>
      <w:r w:rsidR="003E2E10" w:rsidRPr="006D6C72">
        <w:rPr>
          <w:sz w:val="28"/>
          <w:szCs w:val="28"/>
        </w:rPr>
        <w:t xml:space="preserve">Мы все – местное самоуправление. </w:t>
      </w:r>
    </w:p>
    <w:p w:rsidR="002B0268" w:rsidRPr="00621826" w:rsidRDefault="002B0268" w:rsidP="002B0268">
      <w:pPr>
        <w:jc w:val="both"/>
        <w:rPr>
          <w:rFonts w:eastAsia="Times New Roman"/>
          <w:sz w:val="28"/>
          <w:szCs w:val="28"/>
        </w:rPr>
      </w:pPr>
    </w:p>
    <w:p w:rsidR="00314F5F" w:rsidRDefault="00A764A4" w:rsidP="00314F5F">
      <w:pPr>
        <w:pStyle w:val="Default"/>
        <w:rPr>
          <w:sz w:val="28"/>
          <w:szCs w:val="28"/>
        </w:rPr>
      </w:pPr>
      <w:r w:rsidRPr="00BA4B7D">
        <w:rPr>
          <w:sz w:val="28"/>
          <w:szCs w:val="28"/>
        </w:rPr>
        <w:t xml:space="preserve"> </w:t>
      </w:r>
      <w:r w:rsidR="00314F5F">
        <w:rPr>
          <w:sz w:val="28"/>
          <w:szCs w:val="28"/>
        </w:rPr>
        <w:t xml:space="preserve">Основными задачами поселения на 2015 год являются: </w:t>
      </w:r>
    </w:p>
    <w:p w:rsidR="00314F5F" w:rsidRDefault="00314F5F" w:rsidP="00314F5F">
      <w:pPr>
        <w:pStyle w:val="Default"/>
        <w:rPr>
          <w:sz w:val="28"/>
          <w:szCs w:val="28"/>
        </w:rPr>
      </w:pPr>
      <w:r>
        <w:rPr>
          <w:sz w:val="28"/>
          <w:szCs w:val="28"/>
        </w:rPr>
        <w:t xml:space="preserve">- Проведение мероприятий к 70-летию Победы в ВОВ. </w:t>
      </w:r>
    </w:p>
    <w:p w:rsidR="00A764A4" w:rsidRDefault="00314F5F" w:rsidP="00A764A4">
      <w:pPr>
        <w:shd w:val="clear" w:color="auto" w:fill="FFFFFF"/>
        <w:tabs>
          <w:tab w:val="left" w:pos="720"/>
        </w:tabs>
        <w:jc w:val="both"/>
        <w:rPr>
          <w:sz w:val="28"/>
          <w:szCs w:val="28"/>
        </w:rPr>
      </w:pPr>
      <w:r>
        <w:rPr>
          <w:sz w:val="28"/>
          <w:szCs w:val="28"/>
        </w:rPr>
        <w:t>- Ремонт дорог</w:t>
      </w:r>
    </w:p>
    <w:p w:rsidR="00314F5F" w:rsidRDefault="00314F5F" w:rsidP="00314F5F">
      <w:pPr>
        <w:pStyle w:val="Default"/>
        <w:rPr>
          <w:sz w:val="28"/>
          <w:szCs w:val="28"/>
        </w:rPr>
      </w:pPr>
      <w:r>
        <w:rPr>
          <w:sz w:val="28"/>
          <w:szCs w:val="28"/>
        </w:rPr>
        <w:t>- Работа с населением по оформлению в собственность жилых домов и з</w:t>
      </w:r>
      <w:r>
        <w:rPr>
          <w:sz w:val="28"/>
          <w:szCs w:val="28"/>
        </w:rPr>
        <w:t>е</w:t>
      </w:r>
      <w:r>
        <w:rPr>
          <w:sz w:val="28"/>
          <w:szCs w:val="28"/>
        </w:rPr>
        <w:t xml:space="preserve">мельных участков. </w:t>
      </w:r>
    </w:p>
    <w:p w:rsidR="00314F5F" w:rsidRDefault="00314F5F" w:rsidP="00314F5F">
      <w:pPr>
        <w:rPr>
          <w:sz w:val="28"/>
          <w:szCs w:val="28"/>
        </w:rPr>
      </w:pPr>
      <w:r>
        <w:rPr>
          <w:sz w:val="28"/>
          <w:szCs w:val="28"/>
        </w:rPr>
        <w:t>- Увеличение доходной базы поселения.</w:t>
      </w:r>
    </w:p>
    <w:p w:rsidR="006057BB" w:rsidRDefault="00201CB2">
      <w:pPr>
        <w:rPr>
          <w:sz w:val="28"/>
          <w:szCs w:val="28"/>
        </w:rPr>
      </w:pPr>
      <w:r>
        <w:rPr>
          <w:sz w:val="28"/>
          <w:szCs w:val="28"/>
        </w:rPr>
        <w:t xml:space="preserve">-  2 вопроса находятся на контроле постоянно –это </w:t>
      </w:r>
      <w:r w:rsidRPr="00201CB2">
        <w:rPr>
          <w:sz w:val="28"/>
          <w:szCs w:val="28"/>
        </w:rPr>
        <w:t xml:space="preserve"> в</w:t>
      </w:r>
      <w:r>
        <w:rPr>
          <w:sz w:val="28"/>
          <w:szCs w:val="28"/>
        </w:rPr>
        <w:t>одоснабжение, уличное освещение</w:t>
      </w:r>
    </w:p>
    <w:p w:rsidR="003E2E10" w:rsidRPr="00FA0FC8" w:rsidRDefault="003E2E10">
      <w:pPr>
        <w:rPr>
          <w:sz w:val="28"/>
          <w:szCs w:val="28"/>
        </w:rPr>
      </w:pPr>
    </w:p>
    <w:sectPr w:rsidR="003E2E10" w:rsidRPr="00FA0FC8" w:rsidSect="003E2E10">
      <w:head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65B" w:rsidRDefault="00AD465B" w:rsidP="00D01548">
      <w:r>
        <w:separator/>
      </w:r>
    </w:p>
  </w:endnote>
  <w:endnote w:type="continuationSeparator" w:id="1">
    <w:p w:rsidR="00AD465B" w:rsidRDefault="00AD465B" w:rsidP="00D0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65B" w:rsidRDefault="00AD465B" w:rsidP="00D01548">
      <w:r>
        <w:separator/>
      </w:r>
    </w:p>
  </w:footnote>
  <w:footnote w:type="continuationSeparator" w:id="1">
    <w:p w:rsidR="00AD465B" w:rsidRDefault="00AD465B" w:rsidP="00D01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8719"/>
      <w:docPartObj>
        <w:docPartGallery w:val="Page Numbers (Top of Page)"/>
        <w:docPartUnique/>
      </w:docPartObj>
    </w:sdtPr>
    <w:sdtContent>
      <w:p w:rsidR="00680846" w:rsidRDefault="003E65C2">
        <w:pPr>
          <w:pStyle w:val="a7"/>
          <w:jc w:val="center"/>
        </w:pPr>
        <w:fldSimple w:instr=" PAGE   \* MERGEFORMAT ">
          <w:r w:rsidR="00573666">
            <w:rPr>
              <w:noProof/>
            </w:rPr>
            <w:t>11</w:t>
          </w:r>
        </w:fldSimple>
      </w:p>
    </w:sdtContent>
  </w:sdt>
  <w:p w:rsidR="00680846" w:rsidRDefault="006808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4334"/>
    <w:multiLevelType w:val="hybridMultilevel"/>
    <w:tmpl w:val="F3107244"/>
    <w:lvl w:ilvl="0" w:tplc="E8721A72">
      <w:start w:val="1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746088"/>
    <w:multiLevelType w:val="hybridMultilevel"/>
    <w:tmpl w:val="06E4A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autoHyphenation/>
  <w:characterSpacingControl w:val="doNotCompress"/>
  <w:footnotePr>
    <w:footnote w:id="0"/>
    <w:footnote w:id="1"/>
  </w:footnotePr>
  <w:endnotePr>
    <w:endnote w:id="0"/>
    <w:endnote w:id="1"/>
  </w:endnotePr>
  <w:compat/>
  <w:rsids>
    <w:rsidRoot w:val="006057BB"/>
    <w:rsid w:val="00024AC7"/>
    <w:rsid w:val="00093288"/>
    <w:rsid w:val="000F7B4F"/>
    <w:rsid w:val="001210E7"/>
    <w:rsid w:val="00145229"/>
    <w:rsid w:val="001872B5"/>
    <w:rsid w:val="001A6F6E"/>
    <w:rsid w:val="00201CB2"/>
    <w:rsid w:val="0026514A"/>
    <w:rsid w:val="002B0268"/>
    <w:rsid w:val="002F3269"/>
    <w:rsid w:val="0030646C"/>
    <w:rsid w:val="00314F5F"/>
    <w:rsid w:val="00372901"/>
    <w:rsid w:val="003E2E10"/>
    <w:rsid w:val="003E540D"/>
    <w:rsid w:val="003E65C2"/>
    <w:rsid w:val="003F6A0B"/>
    <w:rsid w:val="00416074"/>
    <w:rsid w:val="00422C5B"/>
    <w:rsid w:val="004E4A67"/>
    <w:rsid w:val="00513BB5"/>
    <w:rsid w:val="0053478D"/>
    <w:rsid w:val="005544A6"/>
    <w:rsid w:val="005557D9"/>
    <w:rsid w:val="005651DE"/>
    <w:rsid w:val="00573606"/>
    <w:rsid w:val="00573666"/>
    <w:rsid w:val="005A5B9F"/>
    <w:rsid w:val="006057BB"/>
    <w:rsid w:val="00680846"/>
    <w:rsid w:val="00684682"/>
    <w:rsid w:val="006C5822"/>
    <w:rsid w:val="006D6C72"/>
    <w:rsid w:val="00753A0D"/>
    <w:rsid w:val="0078366A"/>
    <w:rsid w:val="00784D15"/>
    <w:rsid w:val="007A50AF"/>
    <w:rsid w:val="008C021F"/>
    <w:rsid w:val="009106D1"/>
    <w:rsid w:val="009609E2"/>
    <w:rsid w:val="00A14E8D"/>
    <w:rsid w:val="00A30C82"/>
    <w:rsid w:val="00A764A4"/>
    <w:rsid w:val="00A92CF5"/>
    <w:rsid w:val="00AC747B"/>
    <w:rsid w:val="00AD2F24"/>
    <w:rsid w:val="00AD465B"/>
    <w:rsid w:val="00AE62E6"/>
    <w:rsid w:val="00B54020"/>
    <w:rsid w:val="00B92AB9"/>
    <w:rsid w:val="00BB2CB8"/>
    <w:rsid w:val="00BE1561"/>
    <w:rsid w:val="00C70F92"/>
    <w:rsid w:val="00CD77AB"/>
    <w:rsid w:val="00D01548"/>
    <w:rsid w:val="00D35062"/>
    <w:rsid w:val="00D44998"/>
    <w:rsid w:val="00D8550B"/>
    <w:rsid w:val="00D86351"/>
    <w:rsid w:val="00E145CB"/>
    <w:rsid w:val="00E46CA2"/>
    <w:rsid w:val="00E50B9A"/>
    <w:rsid w:val="00F035F1"/>
    <w:rsid w:val="00F575F1"/>
    <w:rsid w:val="00FA0FC8"/>
    <w:rsid w:val="00FD6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BB"/>
    <w:pPr>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6C58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057BB"/>
    <w:pPr>
      <w:jc w:val="both"/>
    </w:pPr>
    <w:rPr>
      <w:sz w:val="28"/>
      <w:szCs w:val="28"/>
    </w:rPr>
  </w:style>
  <w:style w:type="character" w:customStyle="1" w:styleId="a4">
    <w:name w:val="Основной текст Знак"/>
    <w:basedOn w:val="a0"/>
    <w:link w:val="a3"/>
    <w:uiPriority w:val="99"/>
    <w:rsid w:val="006057BB"/>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6C5822"/>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6C5822"/>
    <w:pPr>
      <w:spacing w:after="0" w:line="240" w:lineRule="auto"/>
    </w:pPr>
    <w:rPr>
      <w:rFonts w:ascii="Calibri" w:eastAsiaTheme="minorEastAsia" w:hAnsi="Calibri" w:cs="Calibri"/>
      <w:lang w:eastAsia="ru-RU"/>
    </w:rPr>
  </w:style>
  <w:style w:type="character" w:customStyle="1" w:styleId="a6">
    <w:name w:val="Без интервала Знак"/>
    <w:basedOn w:val="a0"/>
    <w:link w:val="a5"/>
    <w:uiPriority w:val="1"/>
    <w:locked/>
    <w:rsid w:val="006C5822"/>
    <w:rPr>
      <w:rFonts w:ascii="Calibri" w:eastAsiaTheme="minorEastAsia" w:hAnsi="Calibri" w:cs="Calibri"/>
      <w:lang w:eastAsia="ru-RU"/>
    </w:rPr>
  </w:style>
  <w:style w:type="paragraph" w:styleId="a7">
    <w:name w:val="header"/>
    <w:basedOn w:val="a"/>
    <w:link w:val="a8"/>
    <w:uiPriority w:val="99"/>
    <w:unhideWhenUsed/>
    <w:rsid w:val="00D01548"/>
    <w:pPr>
      <w:tabs>
        <w:tab w:val="center" w:pos="4677"/>
        <w:tab w:val="right" w:pos="9355"/>
      </w:tabs>
    </w:pPr>
  </w:style>
  <w:style w:type="character" w:customStyle="1" w:styleId="a8">
    <w:name w:val="Верхний колонтитул Знак"/>
    <w:basedOn w:val="a0"/>
    <w:link w:val="a7"/>
    <w:uiPriority w:val="99"/>
    <w:rsid w:val="00D01548"/>
    <w:rPr>
      <w:rFonts w:ascii="Times New Roman" w:eastAsiaTheme="minorEastAsia" w:hAnsi="Times New Roman" w:cs="Times New Roman"/>
      <w:sz w:val="20"/>
      <w:szCs w:val="20"/>
      <w:lang w:eastAsia="ru-RU"/>
    </w:rPr>
  </w:style>
  <w:style w:type="paragraph" w:styleId="a9">
    <w:name w:val="footer"/>
    <w:basedOn w:val="a"/>
    <w:link w:val="aa"/>
    <w:uiPriority w:val="99"/>
    <w:semiHidden/>
    <w:unhideWhenUsed/>
    <w:rsid w:val="00D01548"/>
    <w:pPr>
      <w:tabs>
        <w:tab w:val="center" w:pos="4677"/>
        <w:tab w:val="right" w:pos="9355"/>
      </w:tabs>
    </w:pPr>
  </w:style>
  <w:style w:type="character" w:customStyle="1" w:styleId="aa">
    <w:name w:val="Нижний колонтитул Знак"/>
    <w:basedOn w:val="a0"/>
    <w:link w:val="a9"/>
    <w:uiPriority w:val="99"/>
    <w:semiHidden/>
    <w:rsid w:val="00D01548"/>
    <w:rPr>
      <w:rFonts w:ascii="Times New Roman" w:eastAsiaTheme="minorEastAsia" w:hAnsi="Times New Roman" w:cs="Times New Roman"/>
      <w:sz w:val="20"/>
      <w:szCs w:val="20"/>
      <w:lang w:eastAsia="ru-RU"/>
    </w:rPr>
  </w:style>
  <w:style w:type="paragraph" w:styleId="ab">
    <w:name w:val="Body Text Indent"/>
    <w:basedOn w:val="a"/>
    <w:link w:val="ac"/>
    <w:unhideWhenUsed/>
    <w:rsid w:val="002B0268"/>
    <w:pPr>
      <w:spacing w:after="120"/>
      <w:ind w:left="283"/>
    </w:pPr>
    <w:rPr>
      <w:rFonts w:eastAsia="Times New Roman"/>
      <w:sz w:val="24"/>
      <w:szCs w:val="24"/>
    </w:rPr>
  </w:style>
  <w:style w:type="character" w:customStyle="1" w:styleId="ac">
    <w:name w:val="Основной текст с отступом Знак"/>
    <w:basedOn w:val="a0"/>
    <w:link w:val="ab"/>
    <w:rsid w:val="002B0268"/>
    <w:rPr>
      <w:rFonts w:ascii="Times New Roman" w:eastAsia="Times New Roman" w:hAnsi="Times New Roman" w:cs="Times New Roman"/>
      <w:sz w:val="24"/>
      <w:szCs w:val="24"/>
      <w:lang w:eastAsia="ru-RU"/>
    </w:rPr>
  </w:style>
  <w:style w:type="paragraph" w:customStyle="1" w:styleId="Default">
    <w:name w:val="Default"/>
    <w:rsid w:val="00F03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201C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9C27-6B9F-4C65-BAD5-CE12294B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2015-03-05T03:09:00Z</cp:lastPrinted>
  <dcterms:created xsi:type="dcterms:W3CDTF">2015-03-02T03:04:00Z</dcterms:created>
  <dcterms:modified xsi:type="dcterms:W3CDTF">2015-11-26T05:47:00Z</dcterms:modified>
</cp:coreProperties>
</file>